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1" w:rsidRPr="00DD0DB4" w:rsidRDefault="00AC02D1" w:rsidP="009023D1">
      <w:pPr>
        <w:pStyle w:val="Title"/>
        <w:rPr>
          <w:b/>
          <w:sz w:val="22"/>
        </w:rPr>
      </w:pPr>
      <w:bookmarkStart w:id="0" w:name="_GoBack"/>
      <w:bookmarkEnd w:id="0"/>
      <w:r w:rsidRPr="00DD0DB4">
        <w:rPr>
          <w:b/>
        </w:rPr>
        <w:t>ДОГОВОР</w:t>
      </w:r>
      <w:r>
        <w:rPr>
          <w:b/>
        </w:rPr>
        <w:t xml:space="preserve"> (проект)</w:t>
      </w:r>
    </w:p>
    <w:p w:rsidR="00AC02D1" w:rsidRPr="00DD0DB4" w:rsidRDefault="00AC02D1" w:rsidP="009023D1">
      <w:pPr>
        <w:pStyle w:val="10"/>
        <w:ind w:firstLine="0"/>
      </w:pPr>
      <w:r>
        <w:t>поставки</w:t>
      </w:r>
    </w:p>
    <w:p w:rsidR="00AC02D1" w:rsidRDefault="00AC02D1" w:rsidP="00576ED1">
      <w:pPr>
        <w:pStyle w:val="ListParagraph"/>
        <w:spacing w:after="0" w:line="240" w:lineRule="auto"/>
        <w:ind w:left="0"/>
        <w:jc w:val="both"/>
        <w:rPr>
          <w:rFonts w:ascii="Times New Roman" w:hAnsi="Times New Roman"/>
          <w:sz w:val="24"/>
          <w:szCs w:val="24"/>
        </w:rPr>
      </w:pPr>
      <w:r w:rsidRPr="003C75AF">
        <w:rPr>
          <w:rFonts w:ascii="Times New Roman" w:hAnsi="Times New Roman"/>
          <w:sz w:val="24"/>
          <w:szCs w:val="24"/>
        </w:rPr>
        <w:t xml:space="preserve">г. Москва </w:t>
      </w:r>
      <w:r w:rsidRPr="003C75AF">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r w:rsidRPr="003C75AF">
        <w:rPr>
          <w:rFonts w:ascii="Times New Roman" w:hAnsi="Times New Roman"/>
          <w:sz w:val="24"/>
          <w:szCs w:val="24"/>
        </w:rPr>
        <w:t xml:space="preserve">«__» ______  20___ г. </w:t>
      </w:r>
    </w:p>
    <w:p w:rsidR="00AC02D1" w:rsidRPr="003C75AF" w:rsidRDefault="00AC02D1" w:rsidP="003C75AF">
      <w:pPr>
        <w:pStyle w:val="ListParagraph"/>
        <w:spacing w:after="0" w:line="240" w:lineRule="auto"/>
        <w:ind w:left="0" w:firstLine="708"/>
        <w:jc w:val="both"/>
        <w:rPr>
          <w:rFonts w:ascii="Times New Roman" w:hAnsi="Times New Roman"/>
          <w:sz w:val="24"/>
          <w:szCs w:val="24"/>
        </w:rPr>
      </w:pPr>
    </w:p>
    <w:p w:rsidR="00AC02D1" w:rsidRPr="003C75AF" w:rsidRDefault="00AC02D1" w:rsidP="003C75AF">
      <w:pPr>
        <w:pStyle w:val="ListParagraph"/>
        <w:spacing w:after="0" w:line="240" w:lineRule="auto"/>
        <w:ind w:left="0" w:firstLine="708"/>
        <w:jc w:val="both"/>
        <w:rPr>
          <w:rFonts w:ascii="Times New Roman" w:hAnsi="Times New Roman"/>
          <w:sz w:val="24"/>
          <w:szCs w:val="24"/>
        </w:rPr>
      </w:pPr>
      <w:r w:rsidRPr="003C75AF">
        <w:rPr>
          <w:rFonts w:ascii="Times New Roman" w:hAnsi="Times New Roman"/>
          <w:sz w:val="24"/>
          <w:szCs w:val="24"/>
        </w:rPr>
        <w:t>_______________________________________, именуемое в дальнейшем «</w:t>
      </w:r>
      <w:r>
        <w:rPr>
          <w:rFonts w:ascii="Times New Roman" w:hAnsi="Times New Roman"/>
          <w:sz w:val="24"/>
          <w:szCs w:val="24"/>
        </w:rPr>
        <w:t>Поставщик</w:t>
      </w:r>
      <w:r w:rsidRPr="003C75AF">
        <w:rPr>
          <w:rFonts w:ascii="Times New Roman" w:hAnsi="Times New Roman"/>
          <w:sz w:val="24"/>
          <w:szCs w:val="24"/>
        </w:rPr>
        <w:t>», в лице ___________________________________</w:t>
      </w:r>
      <w:r>
        <w:rPr>
          <w:rFonts w:ascii="Times New Roman" w:hAnsi="Times New Roman"/>
          <w:sz w:val="24"/>
          <w:szCs w:val="24"/>
        </w:rPr>
        <w:t xml:space="preserve">, </w:t>
      </w:r>
      <w:r w:rsidRPr="003C75AF">
        <w:rPr>
          <w:rFonts w:ascii="Times New Roman" w:hAnsi="Times New Roman"/>
          <w:sz w:val="24"/>
          <w:szCs w:val="24"/>
        </w:rPr>
        <w:t>действующего</w:t>
      </w:r>
      <w:r>
        <w:rPr>
          <w:rFonts w:ascii="Times New Roman" w:hAnsi="Times New Roman"/>
          <w:sz w:val="24"/>
          <w:szCs w:val="24"/>
        </w:rPr>
        <w:t xml:space="preserve"> </w:t>
      </w:r>
      <w:r w:rsidRPr="003C75AF">
        <w:rPr>
          <w:rFonts w:ascii="Times New Roman" w:hAnsi="Times New Roman"/>
          <w:sz w:val="24"/>
          <w:szCs w:val="24"/>
        </w:rPr>
        <w:t xml:space="preserve">на основании ____________________, с одной стороны, и </w:t>
      </w:r>
      <w:r>
        <w:rPr>
          <w:rFonts w:ascii="Times New Roman" w:hAnsi="Times New Roman"/>
          <w:sz w:val="24"/>
          <w:szCs w:val="24"/>
        </w:rPr>
        <w:t>ф</w:t>
      </w:r>
      <w:r w:rsidRPr="003C75AF">
        <w:rPr>
          <w:rFonts w:ascii="Times New Roman" w:hAnsi="Times New Roman"/>
          <w:sz w:val="24"/>
          <w:szCs w:val="24"/>
        </w:rPr>
        <w:t xml:space="preserve">едеральное </w:t>
      </w:r>
      <w:r>
        <w:rPr>
          <w:rFonts w:ascii="Times New Roman" w:hAnsi="Times New Roman"/>
          <w:sz w:val="24"/>
          <w:szCs w:val="24"/>
        </w:rPr>
        <w:t>го</w:t>
      </w:r>
      <w:r w:rsidRPr="003C75AF">
        <w:rPr>
          <w:rFonts w:ascii="Times New Roman" w:hAnsi="Times New Roman"/>
          <w:sz w:val="24"/>
          <w:szCs w:val="24"/>
        </w:rPr>
        <w:t xml:space="preserve">сударственное </w:t>
      </w:r>
      <w:r>
        <w:rPr>
          <w:rFonts w:ascii="Times New Roman" w:hAnsi="Times New Roman"/>
          <w:sz w:val="24"/>
          <w:szCs w:val="24"/>
        </w:rPr>
        <w:t>у</w:t>
      </w:r>
      <w:r w:rsidRPr="003C75AF">
        <w:rPr>
          <w:rFonts w:ascii="Times New Roman" w:hAnsi="Times New Roman"/>
          <w:sz w:val="24"/>
          <w:szCs w:val="24"/>
        </w:rPr>
        <w:t xml:space="preserve">нитарное </w:t>
      </w:r>
      <w:r>
        <w:rPr>
          <w:rFonts w:ascii="Times New Roman" w:hAnsi="Times New Roman"/>
          <w:sz w:val="24"/>
          <w:szCs w:val="24"/>
        </w:rPr>
        <w:t>п</w:t>
      </w:r>
      <w:r w:rsidRPr="003C75AF">
        <w:rPr>
          <w:rFonts w:ascii="Times New Roman" w:hAnsi="Times New Roman"/>
          <w:sz w:val="24"/>
          <w:szCs w:val="24"/>
        </w:rPr>
        <w:t>редприятие «Ведомственная охрана Росатома» (ФГУП «Атом-охрана), именуемое  в дальнейшем «</w:t>
      </w:r>
      <w:r>
        <w:rPr>
          <w:rFonts w:ascii="Times New Roman" w:hAnsi="Times New Roman"/>
          <w:sz w:val="24"/>
          <w:szCs w:val="24"/>
        </w:rPr>
        <w:t>Покупатель</w:t>
      </w:r>
      <w:r w:rsidRPr="003C75AF">
        <w:rPr>
          <w:rFonts w:ascii="Times New Roman" w:hAnsi="Times New Roman"/>
          <w:sz w:val="24"/>
          <w:szCs w:val="24"/>
        </w:rPr>
        <w:t>», в лице Генерального директора Флоринский А.В</w:t>
      </w:r>
      <w:r>
        <w:rPr>
          <w:rFonts w:ascii="Times New Roman" w:hAnsi="Times New Roman"/>
          <w:sz w:val="24"/>
          <w:szCs w:val="24"/>
        </w:rPr>
        <w:t>.</w:t>
      </w:r>
      <w:r w:rsidRPr="003C75AF">
        <w:rPr>
          <w:rFonts w:ascii="Times New Roman" w:hAnsi="Times New Roman"/>
          <w:sz w:val="24"/>
          <w:szCs w:val="24"/>
        </w:rPr>
        <w:t>, действующего на основании Устава, с другой стороны, заключили  настоящий Договор, именуемый в дальнейшем «Договор», о нижеследующем:</w:t>
      </w:r>
    </w:p>
    <w:p w:rsidR="00AC02D1" w:rsidRDefault="00AC02D1" w:rsidP="0098427C">
      <w:pPr>
        <w:shd w:val="clear" w:color="auto" w:fill="FFFFFF"/>
        <w:tabs>
          <w:tab w:val="left" w:pos="9072"/>
        </w:tabs>
        <w:spacing w:before="216"/>
        <w:ind w:firstLine="760"/>
        <w:contextualSpacing/>
        <w:jc w:val="center"/>
        <w:rPr>
          <w:b/>
          <w:color w:val="000000"/>
          <w:spacing w:val="1"/>
          <w:sz w:val="24"/>
          <w:szCs w:val="24"/>
        </w:rPr>
      </w:pPr>
      <w:r w:rsidRPr="005A13C5">
        <w:rPr>
          <w:b/>
          <w:color w:val="000000"/>
          <w:spacing w:val="1"/>
          <w:sz w:val="24"/>
          <w:szCs w:val="24"/>
        </w:rPr>
        <w:t>1. ПРЕДМЕТ ДОГОВОРА</w:t>
      </w:r>
      <w:r>
        <w:rPr>
          <w:b/>
          <w:color w:val="000000"/>
          <w:spacing w:val="1"/>
          <w:sz w:val="24"/>
          <w:szCs w:val="24"/>
        </w:rPr>
        <w:t xml:space="preserve">  </w:t>
      </w:r>
    </w:p>
    <w:p w:rsidR="00AC02D1" w:rsidRPr="005A13C5" w:rsidRDefault="00AC02D1" w:rsidP="0098427C">
      <w:pPr>
        <w:shd w:val="clear" w:color="auto" w:fill="FFFFFF"/>
        <w:tabs>
          <w:tab w:val="left" w:pos="9072"/>
        </w:tabs>
        <w:spacing w:before="216"/>
        <w:ind w:firstLine="760"/>
        <w:contextualSpacing/>
        <w:jc w:val="center"/>
        <w:rPr>
          <w:b/>
          <w:color w:val="000000"/>
          <w:spacing w:val="1"/>
          <w:sz w:val="24"/>
          <w:szCs w:val="24"/>
        </w:rPr>
      </w:pPr>
    </w:p>
    <w:p w:rsidR="00AC02D1" w:rsidRPr="005A13C5" w:rsidRDefault="00AC02D1" w:rsidP="0098427C">
      <w:pPr>
        <w:shd w:val="clear" w:color="auto" w:fill="FFFFFF"/>
        <w:tabs>
          <w:tab w:val="left" w:pos="709"/>
          <w:tab w:val="left" w:pos="9072"/>
          <w:tab w:val="left" w:pos="9498"/>
          <w:tab w:val="left" w:pos="9639"/>
        </w:tabs>
        <w:ind w:firstLine="760"/>
        <w:contextualSpacing/>
        <w:jc w:val="both"/>
        <w:rPr>
          <w:color w:val="000000"/>
          <w:spacing w:val="1"/>
          <w:sz w:val="24"/>
          <w:szCs w:val="24"/>
        </w:rPr>
      </w:pPr>
      <w:r w:rsidRPr="005A13C5">
        <w:rPr>
          <w:color w:val="000000"/>
          <w:spacing w:val="1"/>
          <w:sz w:val="24"/>
          <w:szCs w:val="24"/>
        </w:rPr>
        <w:t>1.1. По настоящему Договору Поставщик обязуется п</w:t>
      </w:r>
      <w:r>
        <w:rPr>
          <w:color w:val="000000"/>
          <w:spacing w:val="1"/>
          <w:sz w:val="24"/>
          <w:szCs w:val="24"/>
        </w:rPr>
        <w:t>ередать</w:t>
      </w:r>
      <w:r w:rsidRPr="005A13C5">
        <w:rPr>
          <w:color w:val="000000"/>
          <w:spacing w:val="1"/>
          <w:sz w:val="24"/>
          <w:szCs w:val="24"/>
        </w:rPr>
        <w:t xml:space="preserve"> </w:t>
      </w:r>
      <w:r>
        <w:rPr>
          <w:color w:val="000000"/>
          <w:spacing w:val="1"/>
          <w:sz w:val="24"/>
          <w:szCs w:val="24"/>
        </w:rPr>
        <w:t xml:space="preserve">оборудование </w:t>
      </w:r>
      <w:r w:rsidRPr="005A13C5">
        <w:rPr>
          <w:color w:val="000000"/>
          <w:spacing w:val="1"/>
          <w:sz w:val="24"/>
          <w:szCs w:val="24"/>
        </w:rPr>
        <w:t>в собственность Покупателю</w:t>
      </w:r>
      <w:r>
        <w:rPr>
          <w:color w:val="000000"/>
          <w:spacing w:val="1"/>
          <w:sz w:val="24"/>
          <w:szCs w:val="24"/>
        </w:rPr>
        <w:t xml:space="preserve"> (далее – Товар) согласно Приложению №1 (Спецификация)</w:t>
      </w:r>
      <w:r w:rsidRPr="005A13C5">
        <w:rPr>
          <w:color w:val="000000"/>
          <w:spacing w:val="1"/>
          <w:sz w:val="24"/>
          <w:szCs w:val="24"/>
        </w:rPr>
        <w:t xml:space="preserve">, а Покупатель обязуется принять и оплатить </w:t>
      </w:r>
      <w:r>
        <w:rPr>
          <w:color w:val="000000"/>
          <w:spacing w:val="1"/>
          <w:sz w:val="24"/>
          <w:szCs w:val="24"/>
        </w:rPr>
        <w:t xml:space="preserve">Товар </w:t>
      </w:r>
      <w:r w:rsidRPr="005A13C5">
        <w:rPr>
          <w:color w:val="000000"/>
          <w:spacing w:val="1"/>
          <w:sz w:val="24"/>
          <w:szCs w:val="24"/>
        </w:rPr>
        <w:t xml:space="preserve">на условиях и в сроки, указанные в настоящем Договоре. </w:t>
      </w:r>
    </w:p>
    <w:p w:rsidR="00AC02D1" w:rsidRPr="005A13C5" w:rsidRDefault="00AC02D1" w:rsidP="0098427C">
      <w:pPr>
        <w:shd w:val="clear" w:color="auto" w:fill="FFFFFF"/>
        <w:tabs>
          <w:tab w:val="left" w:pos="9072"/>
          <w:tab w:val="left" w:pos="9498"/>
          <w:tab w:val="left" w:pos="9639"/>
        </w:tabs>
        <w:spacing w:line="251" w:lineRule="exact"/>
        <w:ind w:firstLine="757"/>
        <w:jc w:val="both"/>
        <w:rPr>
          <w:color w:val="000000"/>
          <w:spacing w:val="1"/>
          <w:sz w:val="24"/>
          <w:szCs w:val="24"/>
        </w:rPr>
      </w:pPr>
      <w:r w:rsidRPr="005A13C5">
        <w:rPr>
          <w:color w:val="000000"/>
          <w:spacing w:val="1"/>
          <w:sz w:val="24"/>
          <w:szCs w:val="24"/>
        </w:rPr>
        <w:t>1.2. Наименование, количество, цена</w:t>
      </w:r>
      <w:r>
        <w:rPr>
          <w:color w:val="000000"/>
          <w:spacing w:val="1"/>
          <w:sz w:val="24"/>
          <w:szCs w:val="24"/>
        </w:rPr>
        <w:t xml:space="preserve"> </w:t>
      </w:r>
      <w:r w:rsidRPr="005A13C5">
        <w:rPr>
          <w:color w:val="000000"/>
          <w:spacing w:val="1"/>
          <w:sz w:val="24"/>
          <w:szCs w:val="24"/>
        </w:rPr>
        <w:t>Товара</w:t>
      </w:r>
      <w:r>
        <w:rPr>
          <w:color w:val="000000"/>
          <w:spacing w:val="1"/>
          <w:sz w:val="24"/>
          <w:szCs w:val="24"/>
        </w:rPr>
        <w:t xml:space="preserve"> и адрес поставки </w:t>
      </w:r>
      <w:r w:rsidRPr="005A13C5">
        <w:rPr>
          <w:color w:val="000000"/>
          <w:spacing w:val="1"/>
          <w:sz w:val="24"/>
          <w:szCs w:val="24"/>
        </w:rPr>
        <w:t>Товара указываются в Спецификации (Приложение №1 к настоящему Договору), являющейся неотъемлемой частью настоящего Договора.</w:t>
      </w:r>
    </w:p>
    <w:p w:rsidR="00AC02D1" w:rsidRPr="005A13C5" w:rsidRDefault="00AC02D1" w:rsidP="0098427C">
      <w:pPr>
        <w:jc w:val="both"/>
        <w:rPr>
          <w:color w:val="000000"/>
          <w:spacing w:val="1"/>
          <w:sz w:val="24"/>
          <w:szCs w:val="24"/>
        </w:rPr>
      </w:pPr>
      <w:r w:rsidRPr="005A13C5">
        <w:rPr>
          <w:color w:val="000000"/>
          <w:spacing w:val="1"/>
          <w:sz w:val="24"/>
          <w:szCs w:val="24"/>
        </w:rPr>
        <w:t xml:space="preserve">             1.3.</w:t>
      </w:r>
      <w:r>
        <w:rPr>
          <w:color w:val="000000"/>
          <w:spacing w:val="1"/>
          <w:sz w:val="24"/>
          <w:szCs w:val="24"/>
        </w:rPr>
        <w:t xml:space="preserve"> </w:t>
      </w:r>
      <w:r w:rsidRPr="005A13C5">
        <w:rPr>
          <w:color w:val="000000"/>
          <w:spacing w:val="1"/>
          <w:sz w:val="24"/>
          <w:szCs w:val="24"/>
        </w:rPr>
        <w:t>Качество и комплектность поставляемого Товара должны соответствовать требованиям, применяемым к Товарам данного вида и подтверждаться сертификатами.</w:t>
      </w:r>
    </w:p>
    <w:p w:rsidR="00AC02D1" w:rsidRPr="005A13C5" w:rsidRDefault="00AC02D1" w:rsidP="0098427C">
      <w:pPr>
        <w:shd w:val="clear" w:color="auto" w:fill="FFFFFF"/>
        <w:tabs>
          <w:tab w:val="left" w:pos="709"/>
          <w:tab w:val="left" w:pos="9072"/>
        </w:tabs>
        <w:ind w:firstLine="760"/>
        <w:jc w:val="both"/>
        <w:rPr>
          <w:b/>
          <w:color w:val="000000"/>
          <w:spacing w:val="1"/>
          <w:sz w:val="24"/>
          <w:szCs w:val="24"/>
        </w:rPr>
      </w:pPr>
    </w:p>
    <w:p w:rsidR="00AC02D1" w:rsidRDefault="00AC02D1" w:rsidP="0098427C">
      <w:pPr>
        <w:shd w:val="clear" w:color="auto" w:fill="FFFFFF"/>
        <w:tabs>
          <w:tab w:val="left" w:pos="709"/>
          <w:tab w:val="left" w:pos="9072"/>
        </w:tabs>
        <w:ind w:firstLine="760"/>
        <w:jc w:val="center"/>
        <w:rPr>
          <w:b/>
          <w:color w:val="000000"/>
          <w:spacing w:val="1"/>
          <w:sz w:val="24"/>
          <w:szCs w:val="24"/>
        </w:rPr>
      </w:pPr>
      <w:r w:rsidRPr="005A13C5">
        <w:rPr>
          <w:b/>
          <w:color w:val="000000"/>
          <w:spacing w:val="1"/>
          <w:sz w:val="24"/>
          <w:szCs w:val="24"/>
        </w:rPr>
        <w:t>2. ЦЕНА ДОГОВОРА И ПОРЯДОК РАСЧЕТОВ</w:t>
      </w:r>
    </w:p>
    <w:p w:rsidR="00AC02D1" w:rsidRPr="005A13C5" w:rsidRDefault="00AC02D1" w:rsidP="0098427C">
      <w:pPr>
        <w:shd w:val="clear" w:color="auto" w:fill="FFFFFF"/>
        <w:tabs>
          <w:tab w:val="left" w:pos="709"/>
          <w:tab w:val="left" w:pos="9072"/>
        </w:tabs>
        <w:ind w:firstLine="760"/>
        <w:jc w:val="center"/>
        <w:rPr>
          <w:b/>
          <w:color w:val="000000"/>
          <w:spacing w:val="1"/>
          <w:sz w:val="24"/>
          <w:szCs w:val="24"/>
        </w:rPr>
      </w:pPr>
    </w:p>
    <w:p w:rsidR="00AC02D1" w:rsidRDefault="00AC02D1" w:rsidP="0098427C">
      <w:pPr>
        <w:shd w:val="clear" w:color="auto" w:fill="FFFFFF"/>
        <w:tabs>
          <w:tab w:val="left" w:pos="709"/>
          <w:tab w:val="left" w:pos="9072"/>
        </w:tabs>
        <w:jc w:val="both"/>
        <w:rPr>
          <w:color w:val="000000"/>
          <w:spacing w:val="1"/>
          <w:sz w:val="24"/>
          <w:szCs w:val="24"/>
        </w:rPr>
      </w:pPr>
      <w:r w:rsidRPr="005A13C5">
        <w:rPr>
          <w:color w:val="000000"/>
          <w:spacing w:val="1"/>
          <w:sz w:val="24"/>
          <w:szCs w:val="24"/>
        </w:rPr>
        <w:tab/>
        <w:t xml:space="preserve">2.1. </w:t>
      </w:r>
      <w:r>
        <w:rPr>
          <w:color w:val="000000"/>
          <w:spacing w:val="1"/>
          <w:sz w:val="24"/>
          <w:szCs w:val="24"/>
        </w:rPr>
        <w:t xml:space="preserve">Цена </w:t>
      </w:r>
      <w:r w:rsidRPr="005A13C5">
        <w:rPr>
          <w:color w:val="000000"/>
          <w:spacing w:val="1"/>
          <w:sz w:val="24"/>
          <w:szCs w:val="24"/>
        </w:rPr>
        <w:t>настояще</w:t>
      </w:r>
      <w:r>
        <w:rPr>
          <w:color w:val="000000"/>
          <w:spacing w:val="1"/>
          <w:sz w:val="24"/>
          <w:szCs w:val="24"/>
        </w:rPr>
        <w:t>го</w:t>
      </w:r>
      <w:r w:rsidRPr="005A13C5">
        <w:rPr>
          <w:color w:val="000000"/>
          <w:spacing w:val="1"/>
          <w:sz w:val="24"/>
          <w:szCs w:val="24"/>
        </w:rPr>
        <w:t xml:space="preserve"> Договор</w:t>
      </w:r>
      <w:r>
        <w:rPr>
          <w:color w:val="000000"/>
          <w:spacing w:val="1"/>
          <w:sz w:val="24"/>
          <w:szCs w:val="24"/>
        </w:rPr>
        <w:t>а</w:t>
      </w:r>
      <w:r w:rsidRPr="005A13C5">
        <w:rPr>
          <w:color w:val="000000"/>
          <w:spacing w:val="1"/>
          <w:sz w:val="24"/>
          <w:szCs w:val="24"/>
        </w:rPr>
        <w:t xml:space="preserve"> составляет  </w:t>
      </w:r>
      <w:r>
        <w:rPr>
          <w:color w:val="000000"/>
          <w:spacing w:val="1"/>
          <w:sz w:val="24"/>
          <w:szCs w:val="24"/>
        </w:rPr>
        <w:t xml:space="preserve">_______________________ рублей _________ копеек, </w:t>
      </w:r>
      <w:r w:rsidRPr="005A13C5">
        <w:rPr>
          <w:color w:val="000000"/>
          <w:spacing w:val="1"/>
          <w:sz w:val="24"/>
          <w:szCs w:val="24"/>
        </w:rPr>
        <w:t xml:space="preserve">в том числе НДС 18% - </w:t>
      </w:r>
      <w:r>
        <w:rPr>
          <w:color w:val="000000"/>
          <w:spacing w:val="1"/>
          <w:sz w:val="24"/>
          <w:szCs w:val="24"/>
        </w:rPr>
        <w:t>_____________ рублей _____________ копеек.</w:t>
      </w:r>
    </w:p>
    <w:p w:rsidR="00AC02D1" w:rsidRPr="006F76C2" w:rsidRDefault="00AC02D1" w:rsidP="003C75AF">
      <w:pPr>
        <w:ind w:firstLine="426"/>
        <w:jc w:val="both"/>
        <w:rPr>
          <w:sz w:val="24"/>
          <w:szCs w:val="24"/>
        </w:rPr>
      </w:pPr>
      <w:r w:rsidRPr="006F76C2">
        <w:rPr>
          <w:color w:val="000000"/>
          <w:spacing w:val="1"/>
          <w:sz w:val="24"/>
          <w:szCs w:val="24"/>
        </w:rPr>
        <w:tab/>
        <w:t xml:space="preserve">2.2. Покупатель производит </w:t>
      </w:r>
      <w:r>
        <w:rPr>
          <w:color w:val="000000"/>
          <w:spacing w:val="1"/>
          <w:sz w:val="24"/>
          <w:szCs w:val="24"/>
        </w:rPr>
        <w:t>оплату</w:t>
      </w:r>
      <w:r w:rsidRPr="006F76C2">
        <w:rPr>
          <w:color w:val="000000"/>
          <w:spacing w:val="1"/>
          <w:sz w:val="24"/>
          <w:szCs w:val="24"/>
        </w:rPr>
        <w:t xml:space="preserve"> по настоящему Договору путем перечисления денежных средств на расчетный счет Поставщика в течение 5 (Пяти) банковских дней с </w:t>
      </w:r>
      <w:r>
        <w:rPr>
          <w:color w:val="000000"/>
          <w:spacing w:val="1"/>
          <w:sz w:val="24"/>
          <w:szCs w:val="24"/>
        </w:rPr>
        <w:t>момента</w:t>
      </w:r>
      <w:r w:rsidRPr="006F76C2">
        <w:rPr>
          <w:color w:val="000000"/>
          <w:spacing w:val="1"/>
          <w:sz w:val="24"/>
          <w:szCs w:val="24"/>
        </w:rPr>
        <w:t xml:space="preserve"> поставки Товара</w:t>
      </w:r>
      <w:r>
        <w:rPr>
          <w:sz w:val="24"/>
          <w:szCs w:val="24"/>
        </w:rPr>
        <w:t xml:space="preserve"> на основании счета, счетов</w:t>
      </w:r>
      <w:r w:rsidRPr="006F76C2">
        <w:rPr>
          <w:sz w:val="24"/>
          <w:szCs w:val="24"/>
        </w:rPr>
        <w:t>-фактур, товарн</w:t>
      </w:r>
      <w:r>
        <w:rPr>
          <w:sz w:val="24"/>
          <w:szCs w:val="24"/>
        </w:rPr>
        <w:t>ых</w:t>
      </w:r>
      <w:r w:rsidRPr="006F76C2">
        <w:rPr>
          <w:sz w:val="24"/>
          <w:szCs w:val="24"/>
        </w:rPr>
        <w:t xml:space="preserve"> накладн</w:t>
      </w:r>
      <w:r>
        <w:rPr>
          <w:sz w:val="24"/>
          <w:szCs w:val="24"/>
        </w:rPr>
        <w:t>ых</w:t>
      </w:r>
      <w:r w:rsidRPr="006F76C2">
        <w:rPr>
          <w:sz w:val="24"/>
          <w:szCs w:val="24"/>
        </w:rPr>
        <w:t xml:space="preserve">, оформленных надлежащим образом. </w:t>
      </w:r>
    </w:p>
    <w:p w:rsidR="00AC02D1" w:rsidRDefault="00AC02D1" w:rsidP="0098427C">
      <w:pPr>
        <w:shd w:val="clear" w:color="auto" w:fill="FFFFFF"/>
        <w:tabs>
          <w:tab w:val="left" w:pos="709"/>
          <w:tab w:val="left" w:pos="9072"/>
        </w:tabs>
        <w:ind w:firstLine="760"/>
        <w:jc w:val="center"/>
        <w:rPr>
          <w:b/>
          <w:color w:val="000000"/>
          <w:spacing w:val="1"/>
          <w:sz w:val="24"/>
          <w:szCs w:val="24"/>
        </w:rPr>
      </w:pPr>
    </w:p>
    <w:p w:rsidR="00AC02D1" w:rsidRDefault="00AC02D1" w:rsidP="0098427C">
      <w:pPr>
        <w:shd w:val="clear" w:color="auto" w:fill="FFFFFF"/>
        <w:tabs>
          <w:tab w:val="left" w:pos="709"/>
          <w:tab w:val="left" w:pos="9072"/>
        </w:tabs>
        <w:ind w:firstLine="760"/>
        <w:jc w:val="center"/>
        <w:rPr>
          <w:b/>
          <w:color w:val="000000"/>
          <w:spacing w:val="1"/>
          <w:sz w:val="24"/>
          <w:szCs w:val="24"/>
        </w:rPr>
      </w:pPr>
      <w:r w:rsidRPr="005A13C5">
        <w:rPr>
          <w:b/>
          <w:color w:val="000000"/>
          <w:spacing w:val="1"/>
          <w:sz w:val="24"/>
          <w:szCs w:val="24"/>
        </w:rPr>
        <w:t>3. КАЧЕСТВО  И КОМПЛЕКТНОСТЬ ТОВАРА</w:t>
      </w:r>
    </w:p>
    <w:p w:rsidR="00AC02D1" w:rsidRPr="005A13C5" w:rsidRDefault="00AC02D1" w:rsidP="0098427C">
      <w:pPr>
        <w:shd w:val="clear" w:color="auto" w:fill="FFFFFF"/>
        <w:tabs>
          <w:tab w:val="left" w:pos="709"/>
          <w:tab w:val="left" w:pos="9072"/>
        </w:tabs>
        <w:ind w:firstLine="760"/>
        <w:jc w:val="center"/>
        <w:rPr>
          <w:b/>
          <w:color w:val="000000"/>
          <w:spacing w:val="1"/>
          <w:sz w:val="24"/>
          <w:szCs w:val="24"/>
        </w:rPr>
      </w:pPr>
    </w:p>
    <w:p w:rsidR="00AC02D1" w:rsidRPr="00F8682F" w:rsidRDefault="00AC02D1" w:rsidP="0098427C">
      <w:pPr>
        <w:shd w:val="clear" w:color="auto" w:fill="FFFFFF"/>
        <w:tabs>
          <w:tab w:val="left" w:pos="709"/>
          <w:tab w:val="left" w:pos="9072"/>
        </w:tabs>
        <w:jc w:val="both"/>
        <w:rPr>
          <w:sz w:val="24"/>
          <w:szCs w:val="24"/>
        </w:rPr>
      </w:pPr>
      <w:r>
        <w:rPr>
          <w:color w:val="000000"/>
          <w:spacing w:val="1"/>
          <w:sz w:val="24"/>
          <w:szCs w:val="24"/>
        </w:rPr>
        <w:tab/>
      </w:r>
      <w:r w:rsidRPr="00F8682F">
        <w:rPr>
          <w:color w:val="000000"/>
          <w:spacing w:val="1"/>
          <w:sz w:val="24"/>
          <w:szCs w:val="24"/>
        </w:rPr>
        <w:t>3.1. Поставщик гарантирует, что весь Товар, поставляемый по настоящему Договору, сертифицирован в РФ.</w:t>
      </w:r>
      <w:r w:rsidRPr="00F8682F">
        <w:rPr>
          <w:sz w:val="24"/>
          <w:szCs w:val="24"/>
        </w:rPr>
        <w:t xml:space="preserve"> </w:t>
      </w:r>
    </w:p>
    <w:p w:rsidR="00AC02D1" w:rsidRPr="00F8682F" w:rsidRDefault="00AC02D1" w:rsidP="0098427C">
      <w:pPr>
        <w:shd w:val="clear" w:color="auto" w:fill="FFFFFF"/>
        <w:tabs>
          <w:tab w:val="left" w:pos="709"/>
          <w:tab w:val="left" w:pos="9072"/>
        </w:tabs>
        <w:jc w:val="both"/>
        <w:rPr>
          <w:color w:val="000000"/>
          <w:spacing w:val="1"/>
          <w:sz w:val="24"/>
          <w:szCs w:val="24"/>
        </w:rPr>
      </w:pPr>
      <w:r w:rsidRPr="00F8682F">
        <w:rPr>
          <w:sz w:val="24"/>
          <w:szCs w:val="24"/>
        </w:rPr>
        <w:tab/>
        <w:t xml:space="preserve"> Качество Товаров, поставляемых по настоящему Договору, должно быть в полном соответствии с государственными стандартами Российской Федерации или с техническими условиями, установленными  производителями и подтверждаться соответствующими документами качества (копии паспортов завода-изготовителя, технические паспорта и т.п</w:t>
      </w:r>
      <w:r>
        <w:rPr>
          <w:sz w:val="24"/>
          <w:szCs w:val="24"/>
        </w:rPr>
        <w:t>.</w:t>
      </w:r>
      <w:r w:rsidRPr="00F8682F">
        <w:rPr>
          <w:sz w:val="24"/>
          <w:szCs w:val="24"/>
        </w:rPr>
        <w:t>).</w:t>
      </w:r>
    </w:p>
    <w:p w:rsidR="00AC02D1" w:rsidRPr="00F8682F" w:rsidRDefault="00AC02D1" w:rsidP="0098427C">
      <w:pPr>
        <w:shd w:val="clear" w:color="auto" w:fill="FFFFFF"/>
        <w:tabs>
          <w:tab w:val="left" w:pos="709"/>
          <w:tab w:val="left" w:pos="9072"/>
        </w:tabs>
        <w:jc w:val="both"/>
        <w:rPr>
          <w:color w:val="000000"/>
          <w:spacing w:val="1"/>
          <w:sz w:val="24"/>
          <w:szCs w:val="24"/>
        </w:rPr>
      </w:pPr>
      <w:r w:rsidRPr="00F8682F">
        <w:rPr>
          <w:color w:val="000000"/>
          <w:spacing w:val="1"/>
          <w:sz w:val="24"/>
          <w:szCs w:val="24"/>
        </w:rPr>
        <w:tab/>
        <w:t xml:space="preserve">3.2. Приемка Товара по количеству и качеству осуществляется в соответствии с требованиями Инструкций о порядке приемки товаров народного потребления по количеству и качеству (Утв. Постановлением Госарбитража СССР от 15.06.1965 №П-6 и от 25.04.1966 </w:t>
      </w:r>
      <w:r>
        <w:rPr>
          <w:color w:val="000000"/>
          <w:spacing w:val="1"/>
          <w:sz w:val="24"/>
          <w:szCs w:val="24"/>
        </w:rPr>
        <w:br/>
      </w:r>
      <w:r w:rsidRPr="00F8682F">
        <w:rPr>
          <w:color w:val="000000"/>
          <w:spacing w:val="1"/>
          <w:sz w:val="24"/>
          <w:szCs w:val="24"/>
        </w:rPr>
        <w:t xml:space="preserve">№П-7). </w:t>
      </w:r>
    </w:p>
    <w:p w:rsidR="00AC02D1" w:rsidRPr="00F8682F" w:rsidRDefault="00AC02D1" w:rsidP="0098427C">
      <w:pPr>
        <w:tabs>
          <w:tab w:val="left" w:pos="648"/>
          <w:tab w:val="left" w:pos="3713"/>
        </w:tabs>
        <w:ind w:firstLine="709"/>
        <w:jc w:val="both"/>
        <w:rPr>
          <w:sz w:val="24"/>
          <w:szCs w:val="24"/>
        </w:rPr>
      </w:pPr>
      <w:r>
        <w:rPr>
          <w:sz w:val="24"/>
          <w:szCs w:val="24"/>
        </w:rPr>
        <w:t xml:space="preserve">3.3. </w:t>
      </w:r>
      <w:r w:rsidRPr="00F8682F">
        <w:rPr>
          <w:sz w:val="24"/>
          <w:szCs w:val="24"/>
        </w:rPr>
        <w:t>В случае поставки Товара, не</w:t>
      </w:r>
      <w:r>
        <w:rPr>
          <w:sz w:val="24"/>
          <w:szCs w:val="24"/>
        </w:rPr>
        <w:t xml:space="preserve"> </w:t>
      </w:r>
      <w:r w:rsidRPr="00F8682F">
        <w:rPr>
          <w:sz w:val="24"/>
          <w:szCs w:val="24"/>
        </w:rPr>
        <w:t xml:space="preserve">соответствующего по качеству, </w:t>
      </w:r>
      <w:r>
        <w:rPr>
          <w:sz w:val="24"/>
          <w:szCs w:val="24"/>
        </w:rPr>
        <w:t xml:space="preserve">количеству, </w:t>
      </w:r>
      <w:r w:rsidRPr="00F8682F">
        <w:rPr>
          <w:sz w:val="24"/>
          <w:szCs w:val="24"/>
        </w:rPr>
        <w:t xml:space="preserve">комплектности, таре, упаковке и маркировке стандартам, техническим условиям и условиям </w:t>
      </w:r>
      <w:r>
        <w:rPr>
          <w:sz w:val="24"/>
          <w:szCs w:val="24"/>
        </w:rPr>
        <w:t xml:space="preserve">настоящего </w:t>
      </w:r>
      <w:r w:rsidRPr="00F8682F">
        <w:rPr>
          <w:sz w:val="24"/>
          <w:szCs w:val="24"/>
        </w:rPr>
        <w:t xml:space="preserve">Договора, Покупатель принимает такой Товар на ответственное хранение и в письменной форме предъявляет Поставщику претензию, составленную по результатам приемки. </w:t>
      </w:r>
    </w:p>
    <w:p w:rsidR="00AC02D1" w:rsidRDefault="00AC02D1" w:rsidP="00216F09">
      <w:pPr>
        <w:ind w:firstLine="708"/>
        <w:jc w:val="both"/>
        <w:rPr>
          <w:sz w:val="24"/>
          <w:szCs w:val="24"/>
        </w:rPr>
      </w:pPr>
      <w:r>
        <w:rPr>
          <w:sz w:val="24"/>
          <w:szCs w:val="24"/>
        </w:rPr>
        <w:t>3.</w:t>
      </w:r>
      <w:r w:rsidRPr="00F8682F">
        <w:rPr>
          <w:sz w:val="24"/>
          <w:szCs w:val="24"/>
        </w:rPr>
        <w:t>4.</w:t>
      </w:r>
      <w:r w:rsidRPr="00F8682F">
        <w:rPr>
          <w:sz w:val="24"/>
          <w:szCs w:val="24"/>
        </w:rPr>
        <w:tab/>
        <w:t xml:space="preserve"> Претензии </w:t>
      </w:r>
      <w:r>
        <w:rPr>
          <w:sz w:val="24"/>
          <w:szCs w:val="24"/>
        </w:rPr>
        <w:t xml:space="preserve">по количеству, комплектности </w:t>
      </w:r>
      <w:r w:rsidRPr="00F8682F">
        <w:rPr>
          <w:sz w:val="24"/>
          <w:szCs w:val="24"/>
        </w:rPr>
        <w:t xml:space="preserve">Товара могут быть предъявлены Покупателем в срок не более 30 (тридцати) календарных дней от даты, указанной в </w:t>
      </w:r>
      <w:r>
        <w:rPr>
          <w:sz w:val="24"/>
          <w:szCs w:val="24"/>
        </w:rPr>
        <w:t xml:space="preserve">товарной </w:t>
      </w:r>
      <w:r w:rsidRPr="00F8682F">
        <w:rPr>
          <w:sz w:val="24"/>
          <w:szCs w:val="24"/>
        </w:rPr>
        <w:t>накладной</w:t>
      </w:r>
      <w:r>
        <w:rPr>
          <w:sz w:val="24"/>
          <w:szCs w:val="24"/>
        </w:rPr>
        <w:t>.</w:t>
      </w:r>
    </w:p>
    <w:p w:rsidR="00AC02D1" w:rsidRPr="00F8682F" w:rsidRDefault="00AC02D1" w:rsidP="00216F09">
      <w:pPr>
        <w:ind w:firstLine="708"/>
        <w:jc w:val="both"/>
        <w:rPr>
          <w:sz w:val="24"/>
          <w:szCs w:val="24"/>
        </w:rPr>
      </w:pPr>
      <w:r>
        <w:rPr>
          <w:sz w:val="24"/>
          <w:szCs w:val="24"/>
        </w:rPr>
        <w:t xml:space="preserve">3.5. Претензии по качеству Товара </w:t>
      </w:r>
      <w:r w:rsidRPr="00F8682F">
        <w:rPr>
          <w:sz w:val="24"/>
          <w:szCs w:val="24"/>
        </w:rPr>
        <w:t>могут быть предъявлены Покупателем</w:t>
      </w:r>
      <w:r>
        <w:rPr>
          <w:sz w:val="24"/>
          <w:szCs w:val="24"/>
        </w:rPr>
        <w:t xml:space="preserve"> в течение гарантийного срока, установленного производителем Товара и указанного в гарантийном талоне. </w:t>
      </w:r>
    </w:p>
    <w:p w:rsidR="00AC02D1" w:rsidRPr="00F8682F" w:rsidRDefault="00AC02D1" w:rsidP="0098427C">
      <w:pPr>
        <w:shd w:val="clear" w:color="auto" w:fill="FFFFFF"/>
        <w:tabs>
          <w:tab w:val="left" w:pos="709"/>
          <w:tab w:val="left" w:pos="851"/>
          <w:tab w:val="left" w:pos="1276"/>
          <w:tab w:val="left" w:pos="9072"/>
          <w:tab w:val="left" w:pos="9781"/>
        </w:tabs>
        <w:spacing w:line="253" w:lineRule="exact"/>
        <w:jc w:val="both"/>
        <w:rPr>
          <w:sz w:val="24"/>
          <w:szCs w:val="24"/>
        </w:rPr>
      </w:pPr>
      <w:r>
        <w:rPr>
          <w:color w:val="000000"/>
          <w:spacing w:val="1"/>
          <w:sz w:val="24"/>
          <w:szCs w:val="24"/>
        </w:rPr>
        <w:tab/>
        <w:t xml:space="preserve">3.6. </w:t>
      </w:r>
      <w:r w:rsidRPr="00F8682F">
        <w:rPr>
          <w:sz w:val="24"/>
          <w:szCs w:val="24"/>
        </w:rPr>
        <w:t xml:space="preserve">Поставщик в течение 10 (десяти) рабочих дней с </w:t>
      </w:r>
      <w:r>
        <w:rPr>
          <w:sz w:val="24"/>
          <w:szCs w:val="24"/>
        </w:rPr>
        <w:t xml:space="preserve">момента </w:t>
      </w:r>
      <w:r w:rsidRPr="00F8682F">
        <w:rPr>
          <w:sz w:val="24"/>
          <w:szCs w:val="24"/>
        </w:rPr>
        <w:t>получения претензии от Покупателя обязан за свой счет заменить Товар ненадлежащего качества качественным, а также доукомплектовать некомплектный Товар, либо заменить его комплектным, допоставить Товар.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комплектности, несет Поставщик.</w:t>
      </w:r>
    </w:p>
    <w:p w:rsidR="00AC02D1" w:rsidRPr="005A13C5" w:rsidRDefault="00AC02D1" w:rsidP="0098427C">
      <w:pPr>
        <w:shd w:val="clear" w:color="auto" w:fill="FFFFFF"/>
        <w:tabs>
          <w:tab w:val="left" w:pos="709"/>
          <w:tab w:val="left" w:pos="9072"/>
          <w:tab w:val="left" w:pos="9923"/>
        </w:tabs>
        <w:spacing w:line="253" w:lineRule="exact"/>
        <w:jc w:val="center"/>
        <w:rPr>
          <w:b/>
          <w:color w:val="000000"/>
          <w:spacing w:val="1"/>
          <w:sz w:val="24"/>
          <w:szCs w:val="24"/>
        </w:rPr>
      </w:pPr>
    </w:p>
    <w:p w:rsidR="00AC02D1" w:rsidRDefault="00AC02D1" w:rsidP="0098427C">
      <w:pPr>
        <w:shd w:val="clear" w:color="auto" w:fill="FFFFFF"/>
        <w:tabs>
          <w:tab w:val="left" w:pos="709"/>
          <w:tab w:val="left" w:pos="9072"/>
          <w:tab w:val="left" w:pos="9923"/>
        </w:tabs>
        <w:spacing w:line="253" w:lineRule="exact"/>
        <w:jc w:val="center"/>
        <w:rPr>
          <w:b/>
          <w:color w:val="000000"/>
          <w:spacing w:val="1"/>
          <w:sz w:val="24"/>
          <w:szCs w:val="24"/>
        </w:rPr>
      </w:pPr>
    </w:p>
    <w:p w:rsidR="00AC02D1" w:rsidRDefault="00AC02D1" w:rsidP="0098427C">
      <w:pPr>
        <w:shd w:val="clear" w:color="auto" w:fill="FFFFFF"/>
        <w:tabs>
          <w:tab w:val="left" w:pos="709"/>
          <w:tab w:val="left" w:pos="9072"/>
          <w:tab w:val="left" w:pos="9923"/>
        </w:tabs>
        <w:spacing w:line="253" w:lineRule="exact"/>
        <w:jc w:val="center"/>
        <w:rPr>
          <w:b/>
          <w:color w:val="000000"/>
          <w:spacing w:val="1"/>
          <w:sz w:val="24"/>
          <w:szCs w:val="24"/>
        </w:rPr>
      </w:pPr>
      <w:r w:rsidRPr="005A13C5">
        <w:rPr>
          <w:b/>
          <w:color w:val="000000"/>
          <w:spacing w:val="1"/>
          <w:sz w:val="24"/>
          <w:szCs w:val="24"/>
        </w:rPr>
        <w:t>4. ПОРЯДОК И СРОКИ ПОСТАВКИ ТОВАРА</w:t>
      </w:r>
    </w:p>
    <w:p w:rsidR="00AC02D1" w:rsidRPr="005A13C5" w:rsidRDefault="00AC02D1" w:rsidP="0098427C">
      <w:pPr>
        <w:shd w:val="clear" w:color="auto" w:fill="FFFFFF"/>
        <w:tabs>
          <w:tab w:val="left" w:pos="709"/>
          <w:tab w:val="left" w:pos="9072"/>
          <w:tab w:val="left" w:pos="9923"/>
        </w:tabs>
        <w:spacing w:line="253" w:lineRule="exact"/>
        <w:jc w:val="center"/>
        <w:rPr>
          <w:b/>
          <w:color w:val="000000"/>
          <w:spacing w:val="1"/>
          <w:sz w:val="24"/>
          <w:szCs w:val="24"/>
        </w:rPr>
      </w:pPr>
    </w:p>
    <w:p w:rsidR="00AC02D1" w:rsidRDefault="00AC02D1" w:rsidP="0098427C">
      <w:pPr>
        <w:tabs>
          <w:tab w:val="left" w:pos="709"/>
        </w:tabs>
        <w:jc w:val="both"/>
        <w:rPr>
          <w:sz w:val="24"/>
          <w:szCs w:val="24"/>
        </w:rPr>
      </w:pPr>
      <w:r>
        <w:rPr>
          <w:sz w:val="24"/>
          <w:szCs w:val="24"/>
        </w:rPr>
        <w:tab/>
      </w:r>
      <w:r w:rsidRPr="005A13C5">
        <w:rPr>
          <w:sz w:val="24"/>
          <w:szCs w:val="24"/>
        </w:rPr>
        <w:t xml:space="preserve">4.1. Поставка Товара осуществляется в </w:t>
      </w:r>
      <w:r>
        <w:rPr>
          <w:sz w:val="24"/>
          <w:szCs w:val="24"/>
        </w:rPr>
        <w:t xml:space="preserve">течение 10 (десяти) календарных дней со дня подписания настоящего Договора Сторонами </w:t>
      </w:r>
      <w:r w:rsidRPr="005A13C5">
        <w:rPr>
          <w:sz w:val="24"/>
          <w:szCs w:val="24"/>
        </w:rPr>
        <w:t>со склада</w:t>
      </w:r>
      <w:r>
        <w:rPr>
          <w:sz w:val="24"/>
          <w:szCs w:val="24"/>
        </w:rPr>
        <w:t xml:space="preserve"> (складов)</w:t>
      </w:r>
      <w:r w:rsidRPr="005A13C5">
        <w:rPr>
          <w:sz w:val="24"/>
          <w:szCs w:val="24"/>
        </w:rPr>
        <w:t xml:space="preserve"> Поставщика в адрес</w:t>
      </w:r>
      <w:r>
        <w:rPr>
          <w:sz w:val="24"/>
          <w:szCs w:val="24"/>
        </w:rPr>
        <w:t>а</w:t>
      </w:r>
      <w:r w:rsidRPr="005A13C5">
        <w:rPr>
          <w:sz w:val="24"/>
          <w:szCs w:val="24"/>
        </w:rPr>
        <w:t xml:space="preserve"> П</w:t>
      </w:r>
      <w:r>
        <w:rPr>
          <w:sz w:val="24"/>
          <w:szCs w:val="24"/>
        </w:rPr>
        <w:t>окупателя согласно Спецификации (Приложение № 2 к настоящему Договору)</w:t>
      </w:r>
      <w:r w:rsidRPr="005A13C5">
        <w:rPr>
          <w:sz w:val="24"/>
          <w:szCs w:val="24"/>
        </w:rPr>
        <w:t>. Стоимость доставки входит в стоимость Товара.</w:t>
      </w:r>
    </w:p>
    <w:p w:rsidR="00AC02D1" w:rsidRPr="005A13C5" w:rsidRDefault="00AC02D1" w:rsidP="00216F09">
      <w:pPr>
        <w:shd w:val="clear" w:color="auto" w:fill="FFFFFF"/>
        <w:tabs>
          <w:tab w:val="left" w:pos="709"/>
          <w:tab w:val="left" w:pos="9498"/>
          <w:tab w:val="left" w:pos="9639"/>
        </w:tabs>
        <w:spacing w:line="251" w:lineRule="exact"/>
        <w:jc w:val="both"/>
        <w:rPr>
          <w:color w:val="000000"/>
          <w:spacing w:val="1"/>
          <w:sz w:val="24"/>
          <w:szCs w:val="24"/>
        </w:rPr>
      </w:pPr>
      <w:r>
        <w:rPr>
          <w:color w:val="000000"/>
          <w:spacing w:val="1"/>
          <w:sz w:val="24"/>
          <w:szCs w:val="24"/>
        </w:rPr>
        <w:tab/>
      </w:r>
      <w:r w:rsidRPr="005A13C5">
        <w:rPr>
          <w:color w:val="000000"/>
          <w:spacing w:val="1"/>
          <w:sz w:val="24"/>
          <w:szCs w:val="24"/>
        </w:rPr>
        <w:t>4.2. Передача Товара производится по товарной накладной и счету-фактуре.</w:t>
      </w:r>
    </w:p>
    <w:p w:rsidR="00AC02D1" w:rsidRPr="005A13C5" w:rsidRDefault="00AC02D1" w:rsidP="00216F09">
      <w:pPr>
        <w:shd w:val="clear" w:color="auto" w:fill="FFFFFF"/>
        <w:tabs>
          <w:tab w:val="left" w:pos="709"/>
          <w:tab w:val="left" w:pos="9498"/>
          <w:tab w:val="left" w:pos="9639"/>
        </w:tabs>
        <w:spacing w:line="251" w:lineRule="exact"/>
        <w:jc w:val="both"/>
        <w:rPr>
          <w:color w:val="000000"/>
          <w:spacing w:val="1"/>
          <w:sz w:val="24"/>
          <w:szCs w:val="24"/>
        </w:rPr>
      </w:pPr>
      <w:r>
        <w:rPr>
          <w:color w:val="000000"/>
          <w:spacing w:val="1"/>
          <w:sz w:val="24"/>
          <w:szCs w:val="24"/>
        </w:rPr>
        <w:tab/>
      </w:r>
      <w:r w:rsidRPr="005A13C5">
        <w:rPr>
          <w:color w:val="000000"/>
          <w:spacing w:val="1"/>
          <w:sz w:val="24"/>
          <w:szCs w:val="24"/>
        </w:rPr>
        <w:t>4.3. Право собственности на Товар переходит к Покупателю после подписания товарной накладной обеими Сторонами и передачи упакованного Товара Покупателю.</w:t>
      </w:r>
    </w:p>
    <w:p w:rsidR="00AC02D1" w:rsidRPr="006F76C2" w:rsidRDefault="00AC02D1" w:rsidP="0098427C">
      <w:pPr>
        <w:ind w:firstLine="708"/>
        <w:contextualSpacing/>
        <w:jc w:val="both"/>
        <w:rPr>
          <w:color w:val="000000"/>
          <w:spacing w:val="1"/>
          <w:sz w:val="24"/>
          <w:szCs w:val="24"/>
        </w:rPr>
      </w:pPr>
      <w:r w:rsidRPr="006F76C2">
        <w:rPr>
          <w:color w:val="000000"/>
          <w:spacing w:val="1"/>
          <w:sz w:val="24"/>
          <w:szCs w:val="24"/>
        </w:rPr>
        <w:t>4.4. Обязательства Поставщика считаются выполненными с</w:t>
      </w:r>
      <w:r>
        <w:rPr>
          <w:color w:val="000000"/>
          <w:spacing w:val="1"/>
          <w:sz w:val="24"/>
          <w:szCs w:val="24"/>
        </w:rPr>
        <w:t>о</w:t>
      </w:r>
      <w:r w:rsidRPr="006F76C2">
        <w:rPr>
          <w:color w:val="000000"/>
          <w:spacing w:val="1"/>
          <w:sz w:val="24"/>
          <w:szCs w:val="24"/>
        </w:rPr>
        <w:t xml:space="preserve"> д</w:t>
      </w:r>
      <w:r>
        <w:rPr>
          <w:color w:val="000000"/>
          <w:spacing w:val="1"/>
          <w:sz w:val="24"/>
          <w:szCs w:val="24"/>
        </w:rPr>
        <w:t>ня</w:t>
      </w:r>
      <w:r w:rsidRPr="006F76C2">
        <w:rPr>
          <w:color w:val="000000"/>
          <w:spacing w:val="1"/>
          <w:sz w:val="24"/>
          <w:szCs w:val="24"/>
        </w:rPr>
        <w:t xml:space="preserve"> поставки Товара Покупателю и подписания</w:t>
      </w:r>
      <w:r w:rsidRPr="00576ED1">
        <w:rPr>
          <w:color w:val="000000"/>
          <w:spacing w:val="1"/>
          <w:sz w:val="24"/>
          <w:szCs w:val="24"/>
        </w:rPr>
        <w:t xml:space="preserve"> </w:t>
      </w:r>
      <w:r>
        <w:rPr>
          <w:color w:val="000000"/>
          <w:spacing w:val="1"/>
          <w:sz w:val="24"/>
          <w:szCs w:val="24"/>
        </w:rPr>
        <w:t>Покупателем</w:t>
      </w:r>
      <w:r w:rsidRPr="006F76C2">
        <w:rPr>
          <w:color w:val="000000"/>
          <w:spacing w:val="1"/>
          <w:sz w:val="24"/>
          <w:szCs w:val="24"/>
        </w:rPr>
        <w:t xml:space="preserve"> товарной накладной и счет</w:t>
      </w:r>
      <w:r>
        <w:rPr>
          <w:color w:val="000000"/>
          <w:spacing w:val="1"/>
          <w:sz w:val="24"/>
          <w:szCs w:val="24"/>
        </w:rPr>
        <w:t>а</w:t>
      </w:r>
      <w:r w:rsidRPr="006F76C2">
        <w:rPr>
          <w:color w:val="000000"/>
          <w:spacing w:val="1"/>
          <w:sz w:val="24"/>
          <w:szCs w:val="24"/>
        </w:rPr>
        <w:t xml:space="preserve">-фактуры. </w:t>
      </w:r>
      <w:r w:rsidRPr="006F76C2">
        <w:rPr>
          <w:sz w:val="24"/>
          <w:szCs w:val="24"/>
        </w:rPr>
        <w:t>Датой поставки считается дата передачи Товара Покупателю (или Грузополучателю, указанному Покупателем), либо дата передачи Товара первому перевозчику, если Стороны не договорились об ином.</w:t>
      </w:r>
    </w:p>
    <w:p w:rsidR="00AC02D1" w:rsidRPr="005A13C5" w:rsidRDefault="00AC02D1" w:rsidP="0098427C">
      <w:pPr>
        <w:ind w:firstLine="708"/>
        <w:contextualSpacing/>
        <w:jc w:val="both"/>
        <w:rPr>
          <w:color w:val="000000"/>
          <w:spacing w:val="1"/>
          <w:sz w:val="24"/>
          <w:szCs w:val="24"/>
        </w:rPr>
      </w:pPr>
      <w:r w:rsidRPr="005A13C5">
        <w:rPr>
          <w:color w:val="000000"/>
          <w:spacing w:val="1"/>
          <w:sz w:val="24"/>
          <w:szCs w:val="24"/>
        </w:rPr>
        <w:t>4.5. Риски случайной гибели или случайного повреждения Товара переходят с Поставщика на Покупателя с момента поставки Товара и подписания последним товарных накладных.</w:t>
      </w:r>
    </w:p>
    <w:p w:rsidR="00AC02D1" w:rsidRDefault="00AC02D1" w:rsidP="00576ED1">
      <w:pPr>
        <w:pStyle w:val="ListParagraph"/>
        <w:spacing w:after="0" w:line="240" w:lineRule="auto"/>
        <w:ind w:left="0"/>
        <w:jc w:val="both"/>
        <w:rPr>
          <w:lang w:val="en-US"/>
        </w:rPr>
      </w:pPr>
      <w:r>
        <w:t xml:space="preserve">    </w:t>
      </w:r>
    </w:p>
    <w:p w:rsidR="00AC02D1" w:rsidRPr="00BC4256" w:rsidRDefault="00AC02D1" w:rsidP="00576ED1">
      <w:pPr>
        <w:pStyle w:val="ListParagraph"/>
        <w:spacing w:after="0" w:line="240" w:lineRule="auto"/>
        <w:ind w:left="0"/>
        <w:jc w:val="both"/>
        <w:rPr>
          <w:lang w:val="en-US"/>
        </w:rPr>
      </w:pPr>
    </w:p>
    <w:p w:rsidR="00AC02D1" w:rsidRDefault="00AC02D1" w:rsidP="0098427C">
      <w:pPr>
        <w:ind w:firstLine="708"/>
        <w:contextualSpacing/>
        <w:jc w:val="center"/>
        <w:rPr>
          <w:b/>
          <w:color w:val="000000"/>
          <w:spacing w:val="1"/>
          <w:sz w:val="24"/>
          <w:szCs w:val="24"/>
        </w:rPr>
      </w:pPr>
      <w:r>
        <w:rPr>
          <w:b/>
          <w:color w:val="000000"/>
          <w:spacing w:val="1"/>
          <w:sz w:val="24"/>
          <w:szCs w:val="24"/>
        </w:rPr>
        <w:t>5</w:t>
      </w:r>
      <w:r w:rsidRPr="005A13C5">
        <w:rPr>
          <w:b/>
          <w:color w:val="000000"/>
          <w:spacing w:val="1"/>
          <w:sz w:val="24"/>
          <w:szCs w:val="24"/>
        </w:rPr>
        <w:t>. ОТВЕТСТВЕННОСТЬ СТОРОН</w:t>
      </w:r>
    </w:p>
    <w:p w:rsidR="00AC02D1" w:rsidRPr="005A13C5" w:rsidRDefault="00AC02D1" w:rsidP="0098427C">
      <w:pPr>
        <w:ind w:firstLine="708"/>
        <w:contextualSpacing/>
        <w:jc w:val="center"/>
        <w:rPr>
          <w:b/>
          <w:color w:val="000000"/>
          <w:spacing w:val="1"/>
          <w:sz w:val="24"/>
          <w:szCs w:val="24"/>
        </w:rPr>
      </w:pPr>
    </w:p>
    <w:p w:rsidR="00AC02D1" w:rsidRPr="005A13C5" w:rsidRDefault="00AC02D1" w:rsidP="0098427C">
      <w:pPr>
        <w:ind w:firstLine="708"/>
        <w:contextualSpacing/>
        <w:jc w:val="both"/>
        <w:rPr>
          <w:b/>
          <w:color w:val="000000"/>
          <w:spacing w:val="1"/>
          <w:sz w:val="24"/>
          <w:szCs w:val="24"/>
        </w:rPr>
      </w:pPr>
      <w:r>
        <w:rPr>
          <w:color w:val="000000"/>
          <w:spacing w:val="1"/>
          <w:sz w:val="24"/>
          <w:szCs w:val="24"/>
        </w:rPr>
        <w:t>5</w:t>
      </w:r>
      <w:r w:rsidRPr="005A13C5">
        <w:rPr>
          <w:sz w:val="24"/>
          <w:szCs w:val="24"/>
        </w:rPr>
        <w:t>.1. За неисполнение или ненадлежащее исполнение обязательств по настоящему Договору Стороны несут ответственность в соответствии с действующим гражданским законодательством РФ.</w:t>
      </w:r>
    </w:p>
    <w:p w:rsidR="00AC02D1" w:rsidRPr="005A13C5" w:rsidRDefault="00AC02D1" w:rsidP="0098427C">
      <w:pPr>
        <w:spacing w:before="100" w:beforeAutospacing="1" w:after="100" w:afterAutospacing="1"/>
        <w:ind w:firstLine="709"/>
        <w:contextualSpacing/>
        <w:jc w:val="both"/>
        <w:rPr>
          <w:sz w:val="24"/>
          <w:szCs w:val="24"/>
        </w:rPr>
      </w:pPr>
      <w:r>
        <w:rPr>
          <w:sz w:val="24"/>
          <w:szCs w:val="24"/>
        </w:rPr>
        <w:t>5</w:t>
      </w:r>
      <w:r w:rsidRPr="005A13C5">
        <w:rPr>
          <w:sz w:val="24"/>
          <w:szCs w:val="24"/>
        </w:rPr>
        <w:t xml:space="preserve">.2. В случае нарушения сроков поставки Товара, сроков замены некачественного и некомплектного Товара, предусмотренных  настоящим Договором, </w:t>
      </w:r>
      <w:r>
        <w:rPr>
          <w:sz w:val="24"/>
          <w:szCs w:val="24"/>
        </w:rPr>
        <w:t xml:space="preserve">Покупатель вправе потребовать с </w:t>
      </w:r>
      <w:r w:rsidRPr="005A13C5">
        <w:rPr>
          <w:sz w:val="24"/>
          <w:szCs w:val="24"/>
        </w:rPr>
        <w:t>Поставщик</w:t>
      </w:r>
      <w:r>
        <w:rPr>
          <w:sz w:val="24"/>
          <w:szCs w:val="24"/>
        </w:rPr>
        <w:t>а уплаты штрафной неустойки в размере 0,1</w:t>
      </w:r>
      <w:r w:rsidRPr="005A13C5">
        <w:rPr>
          <w:sz w:val="24"/>
          <w:szCs w:val="24"/>
        </w:rPr>
        <w:t>% от общей стоимости</w:t>
      </w:r>
      <w:r>
        <w:rPr>
          <w:sz w:val="24"/>
          <w:szCs w:val="24"/>
        </w:rPr>
        <w:t xml:space="preserve"> непоставленного,</w:t>
      </w:r>
      <w:r w:rsidRPr="005A13C5">
        <w:rPr>
          <w:sz w:val="24"/>
          <w:szCs w:val="24"/>
        </w:rPr>
        <w:t xml:space="preserve"> недопоставленного</w:t>
      </w:r>
      <w:r>
        <w:rPr>
          <w:sz w:val="24"/>
          <w:szCs w:val="24"/>
        </w:rPr>
        <w:t>, не замененного</w:t>
      </w:r>
      <w:r w:rsidRPr="005A13C5">
        <w:rPr>
          <w:sz w:val="24"/>
          <w:szCs w:val="24"/>
        </w:rPr>
        <w:t xml:space="preserve"> в срок Товара, за каждый день просрочки.</w:t>
      </w:r>
    </w:p>
    <w:p w:rsidR="00AC02D1" w:rsidRPr="005A13C5" w:rsidRDefault="00AC02D1" w:rsidP="0098427C">
      <w:pPr>
        <w:spacing w:before="100" w:beforeAutospacing="1" w:after="100" w:afterAutospacing="1"/>
        <w:ind w:firstLine="709"/>
        <w:contextualSpacing/>
        <w:jc w:val="both"/>
        <w:rPr>
          <w:sz w:val="24"/>
          <w:szCs w:val="24"/>
        </w:rPr>
      </w:pPr>
      <w:r>
        <w:rPr>
          <w:sz w:val="24"/>
          <w:szCs w:val="24"/>
        </w:rPr>
        <w:t>5</w:t>
      </w:r>
      <w:r w:rsidRPr="005A13C5">
        <w:rPr>
          <w:sz w:val="24"/>
          <w:szCs w:val="24"/>
        </w:rPr>
        <w:t>.3. В случае поставки Товара ненадлежащего качества и некомплектного Товара Покупатель вправе потребовать с Поставщика уплаты штрафа в размере 10% от стоимости некачественного, некомплектного Товара</w:t>
      </w:r>
      <w:r>
        <w:rPr>
          <w:sz w:val="24"/>
          <w:szCs w:val="24"/>
        </w:rPr>
        <w:t>, исходя из цены такого же Товара надлежащего качества и полностью укомплектованного</w:t>
      </w:r>
      <w:r w:rsidRPr="005A13C5">
        <w:rPr>
          <w:sz w:val="24"/>
          <w:szCs w:val="24"/>
        </w:rPr>
        <w:t>.</w:t>
      </w:r>
    </w:p>
    <w:p w:rsidR="00AC02D1" w:rsidRPr="005A13C5" w:rsidRDefault="00AC02D1" w:rsidP="0098427C">
      <w:pPr>
        <w:spacing w:before="100" w:beforeAutospacing="1" w:after="100" w:afterAutospacing="1"/>
        <w:ind w:firstLine="709"/>
        <w:contextualSpacing/>
        <w:jc w:val="both"/>
        <w:rPr>
          <w:sz w:val="24"/>
          <w:szCs w:val="24"/>
        </w:rPr>
      </w:pPr>
      <w:r>
        <w:rPr>
          <w:sz w:val="24"/>
          <w:szCs w:val="24"/>
        </w:rPr>
        <w:t>5</w:t>
      </w:r>
      <w:r w:rsidRPr="005A13C5">
        <w:rPr>
          <w:sz w:val="24"/>
          <w:szCs w:val="24"/>
        </w:rPr>
        <w:t>.4. В случае нарушения Поставщиком условий</w:t>
      </w:r>
      <w:r>
        <w:rPr>
          <w:sz w:val="24"/>
          <w:szCs w:val="24"/>
        </w:rPr>
        <w:t xml:space="preserve"> настоящего</w:t>
      </w:r>
      <w:r w:rsidRPr="005A13C5">
        <w:rPr>
          <w:sz w:val="24"/>
          <w:szCs w:val="24"/>
        </w:rPr>
        <w:t xml:space="preserve"> Договора о таре, упаковке, маркировке Товара, не предоставления относящихся к Товару документов, Покупатель вправе потребовать с Постав</w:t>
      </w:r>
      <w:r>
        <w:rPr>
          <w:sz w:val="24"/>
          <w:szCs w:val="24"/>
        </w:rPr>
        <w:t>щика уплату штрафа в размере 10</w:t>
      </w:r>
      <w:r w:rsidRPr="005A13C5">
        <w:rPr>
          <w:sz w:val="24"/>
          <w:szCs w:val="24"/>
        </w:rPr>
        <w:t xml:space="preserve">% от Цены </w:t>
      </w:r>
      <w:r>
        <w:rPr>
          <w:sz w:val="24"/>
          <w:szCs w:val="24"/>
        </w:rPr>
        <w:t xml:space="preserve">настоящего </w:t>
      </w:r>
      <w:r w:rsidRPr="005A13C5">
        <w:rPr>
          <w:sz w:val="24"/>
          <w:szCs w:val="24"/>
        </w:rPr>
        <w:t xml:space="preserve">Договора, установленной </w:t>
      </w:r>
      <w:r>
        <w:rPr>
          <w:sz w:val="24"/>
          <w:szCs w:val="24"/>
        </w:rPr>
        <w:t>настоящим Договором</w:t>
      </w:r>
      <w:r w:rsidRPr="005A13C5">
        <w:rPr>
          <w:sz w:val="24"/>
          <w:szCs w:val="24"/>
        </w:rPr>
        <w:t>.</w:t>
      </w:r>
    </w:p>
    <w:p w:rsidR="00AC02D1" w:rsidRPr="005A13C5" w:rsidRDefault="00AC02D1" w:rsidP="0098427C">
      <w:pPr>
        <w:spacing w:before="100" w:beforeAutospacing="1" w:after="100" w:afterAutospacing="1"/>
        <w:ind w:firstLine="709"/>
        <w:contextualSpacing/>
        <w:jc w:val="both"/>
        <w:rPr>
          <w:sz w:val="24"/>
          <w:szCs w:val="24"/>
        </w:rPr>
      </w:pPr>
      <w:r>
        <w:rPr>
          <w:sz w:val="24"/>
          <w:szCs w:val="24"/>
        </w:rPr>
        <w:t>5</w:t>
      </w:r>
      <w:r w:rsidRPr="005A13C5">
        <w:rPr>
          <w:sz w:val="24"/>
          <w:szCs w:val="24"/>
        </w:rPr>
        <w:t>.5. Покупатель вправе потребовать от Поставщика сверх неустойки возмещения в полном объеме убытков, причиненных неисполнением или ненадлежащим исполнением условий настоящего Договора.</w:t>
      </w:r>
    </w:p>
    <w:p w:rsidR="00AC02D1" w:rsidRPr="005A13C5" w:rsidRDefault="00AC02D1" w:rsidP="0098427C">
      <w:pPr>
        <w:spacing w:before="100" w:beforeAutospacing="1" w:after="100" w:afterAutospacing="1"/>
        <w:ind w:firstLine="709"/>
        <w:contextualSpacing/>
        <w:jc w:val="both"/>
        <w:rPr>
          <w:sz w:val="24"/>
          <w:szCs w:val="24"/>
        </w:rPr>
      </w:pPr>
      <w:r>
        <w:rPr>
          <w:sz w:val="24"/>
          <w:szCs w:val="24"/>
        </w:rPr>
        <w:t>5</w:t>
      </w:r>
      <w:r w:rsidRPr="005A13C5">
        <w:rPr>
          <w:sz w:val="24"/>
          <w:szCs w:val="24"/>
        </w:rPr>
        <w:t>.6. Покупатель вправе удержать начисленную в порядке, предусмотренном  настоящ</w:t>
      </w:r>
      <w:r>
        <w:rPr>
          <w:sz w:val="24"/>
          <w:szCs w:val="24"/>
        </w:rPr>
        <w:t>им Д</w:t>
      </w:r>
      <w:r w:rsidRPr="005A13C5">
        <w:rPr>
          <w:sz w:val="24"/>
          <w:szCs w:val="24"/>
        </w:rPr>
        <w:t>оговор</w:t>
      </w:r>
      <w:r>
        <w:rPr>
          <w:sz w:val="24"/>
          <w:szCs w:val="24"/>
        </w:rPr>
        <w:t>ом,</w:t>
      </w:r>
      <w:r w:rsidRPr="005A13C5">
        <w:rPr>
          <w:sz w:val="24"/>
          <w:szCs w:val="24"/>
        </w:rPr>
        <w:t xml:space="preserve"> неустойку из суммы, подлежащей оплате Поставщику по </w:t>
      </w:r>
      <w:r>
        <w:rPr>
          <w:sz w:val="24"/>
          <w:szCs w:val="24"/>
        </w:rPr>
        <w:t>настоящему Д</w:t>
      </w:r>
      <w:r w:rsidRPr="005A13C5">
        <w:rPr>
          <w:sz w:val="24"/>
          <w:szCs w:val="24"/>
        </w:rPr>
        <w:t>оговору.</w:t>
      </w:r>
    </w:p>
    <w:p w:rsidR="00AC02D1" w:rsidRDefault="00AC02D1" w:rsidP="0098427C">
      <w:pPr>
        <w:spacing w:before="100" w:beforeAutospacing="1" w:after="100" w:afterAutospacing="1"/>
        <w:ind w:firstLine="709"/>
        <w:contextualSpacing/>
        <w:jc w:val="both"/>
        <w:rPr>
          <w:sz w:val="24"/>
          <w:szCs w:val="24"/>
        </w:rPr>
      </w:pPr>
      <w:r>
        <w:rPr>
          <w:sz w:val="24"/>
          <w:szCs w:val="24"/>
        </w:rPr>
        <w:t>5</w:t>
      </w:r>
      <w:r w:rsidRPr="005A13C5">
        <w:rPr>
          <w:sz w:val="24"/>
          <w:szCs w:val="24"/>
        </w:rPr>
        <w:t xml:space="preserve">.7. Уплата неустойки и возмещение убытков в случае ненадлежащего исполнения обязательств по </w:t>
      </w:r>
      <w:r>
        <w:rPr>
          <w:sz w:val="24"/>
          <w:szCs w:val="24"/>
        </w:rPr>
        <w:t xml:space="preserve">настоящему </w:t>
      </w:r>
      <w:r w:rsidRPr="005A13C5">
        <w:rPr>
          <w:sz w:val="24"/>
          <w:szCs w:val="24"/>
        </w:rPr>
        <w:t>Договору не освобождают Поставщика от исполнения обязательств в натуре.</w:t>
      </w:r>
    </w:p>
    <w:p w:rsidR="00AC02D1" w:rsidRPr="00AC008E" w:rsidRDefault="00AC02D1" w:rsidP="0098427C">
      <w:pPr>
        <w:spacing w:line="264" w:lineRule="auto"/>
        <w:ind w:firstLine="708"/>
        <w:jc w:val="both"/>
        <w:rPr>
          <w:bCs/>
          <w:sz w:val="24"/>
          <w:szCs w:val="24"/>
        </w:rPr>
      </w:pPr>
      <w:r>
        <w:rPr>
          <w:bCs/>
          <w:sz w:val="24"/>
          <w:szCs w:val="24"/>
        </w:rPr>
        <w:t>5</w:t>
      </w:r>
      <w:r w:rsidRPr="00AC008E">
        <w:rPr>
          <w:bCs/>
          <w:sz w:val="24"/>
          <w:szCs w:val="24"/>
        </w:rPr>
        <w:t>.</w:t>
      </w:r>
      <w:r>
        <w:rPr>
          <w:bCs/>
          <w:sz w:val="24"/>
          <w:szCs w:val="24"/>
        </w:rPr>
        <w:t>8</w:t>
      </w:r>
      <w:r w:rsidRPr="00AC008E">
        <w:rPr>
          <w:bCs/>
          <w:sz w:val="24"/>
          <w:szCs w:val="24"/>
        </w:rPr>
        <w:t xml:space="preserve">. </w:t>
      </w:r>
      <w:r>
        <w:rPr>
          <w:bCs/>
          <w:sz w:val="24"/>
          <w:szCs w:val="24"/>
        </w:rPr>
        <w:t>Стороны освобождаются от ответственности за неисполнение или ненадлежащее исполнение своих обязательств по настоящему Договору в случае действия обстоятельств непреодолимой силы, прямо или косвенно препятствующих исполнению настоящего Договора, то есть таких обстоятельств, которые независимы от воли Сторон, не могли быть ими предвидены в момент заключения настоящего Договора и предотвращены разумными средствами при их наступлении (стихийные бедствия, отключения электроэнергии, технические аварии и катастрофы, пожар, война, действия или бездействия органов власти, другие аналогичные обстоятельства). О возникновении и прекращении действия обстоятельств непреодолимой силы Стороны уведомляют друг друга письменно в течение 2 (двух) рабочих дней как с момента их возникновения, так и с момента их прекращения с приложением подтверждающего документа, выданного компетентным органом. Неисполнение Стороной обязательства об уведомлении лишает ее права ссылать на эти обстоятельства в будущем.</w:t>
      </w:r>
    </w:p>
    <w:p w:rsidR="00AC02D1" w:rsidRPr="005A13C5" w:rsidRDefault="00AC02D1" w:rsidP="0098427C">
      <w:pPr>
        <w:ind w:firstLine="708"/>
        <w:jc w:val="both"/>
        <w:rPr>
          <w:sz w:val="24"/>
          <w:szCs w:val="24"/>
        </w:rPr>
      </w:pPr>
    </w:p>
    <w:p w:rsidR="00AC02D1" w:rsidRDefault="00AC02D1" w:rsidP="0098427C">
      <w:pPr>
        <w:ind w:firstLine="708"/>
        <w:contextualSpacing/>
        <w:jc w:val="center"/>
        <w:rPr>
          <w:b/>
          <w:color w:val="000000"/>
          <w:spacing w:val="1"/>
          <w:sz w:val="24"/>
          <w:szCs w:val="24"/>
        </w:rPr>
      </w:pPr>
      <w:r>
        <w:rPr>
          <w:b/>
          <w:color w:val="000000"/>
          <w:spacing w:val="1"/>
          <w:sz w:val="24"/>
          <w:szCs w:val="24"/>
        </w:rPr>
        <w:t>6</w:t>
      </w:r>
      <w:r w:rsidRPr="005A13C5">
        <w:rPr>
          <w:b/>
          <w:color w:val="000000"/>
          <w:spacing w:val="1"/>
          <w:sz w:val="24"/>
          <w:szCs w:val="24"/>
        </w:rPr>
        <w:t>. УСЛОВИЯ О РАСКРЫТИИ СВЕДЕНИЙ О ПОСТАВЩИКЕ</w:t>
      </w:r>
    </w:p>
    <w:p w:rsidR="00AC02D1" w:rsidRPr="005A13C5" w:rsidRDefault="00AC02D1" w:rsidP="0098427C">
      <w:pPr>
        <w:ind w:firstLine="708"/>
        <w:contextualSpacing/>
        <w:jc w:val="center"/>
        <w:rPr>
          <w:sz w:val="24"/>
          <w:szCs w:val="24"/>
        </w:rPr>
      </w:pPr>
    </w:p>
    <w:p w:rsidR="00AC02D1" w:rsidRPr="005A13C5" w:rsidRDefault="00AC02D1" w:rsidP="0098427C">
      <w:pPr>
        <w:ind w:firstLine="708"/>
        <w:jc w:val="both"/>
        <w:rPr>
          <w:sz w:val="24"/>
          <w:szCs w:val="24"/>
        </w:rPr>
      </w:pPr>
      <w:r>
        <w:rPr>
          <w:sz w:val="24"/>
          <w:szCs w:val="24"/>
        </w:rPr>
        <w:t>6.</w:t>
      </w:r>
      <w:r w:rsidRPr="005A13C5">
        <w:rPr>
          <w:sz w:val="24"/>
          <w:szCs w:val="24"/>
        </w:rPr>
        <w:t xml:space="preserve">1. </w:t>
      </w:r>
      <w:r>
        <w:rPr>
          <w:sz w:val="24"/>
          <w:szCs w:val="24"/>
        </w:rPr>
        <w:t>Поставщик обязан п</w:t>
      </w:r>
      <w:r w:rsidRPr="005A13C5">
        <w:rPr>
          <w:sz w:val="24"/>
          <w:szCs w:val="24"/>
        </w:rPr>
        <w:t>редоставить Покупателю сведения и документы в отношении всей цепочки собственников и руководителей, включая бенефициаров (в том числе конечных) по форме Приложения №</w:t>
      </w:r>
      <w:r>
        <w:rPr>
          <w:sz w:val="24"/>
          <w:szCs w:val="24"/>
        </w:rPr>
        <w:t xml:space="preserve"> 2 к настоящему Д</w:t>
      </w:r>
      <w:r w:rsidRPr="005A13C5">
        <w:rPr>
          <w:sz w:val="24"/>
          <w:szCs w:val="24"/>
        </w:rPr>
        <w:t>оговору (далее - Сведения).</w:t>
      </w:r>
    </w:p>
    <w:p w:rsidR="00AC02D1" w:rsidRPr="005A13C5" w:rsidRDefault="00AC02D1" w:rsidP="0098427C">
      <w:pPr>
        <w:ind w:firstLine="708"/>
        <w:jc w:val="both"/>
        <w:rPr>
          <w:sz w:val="24"/>
          <w:szCs w:val="24"/>
        </w:rPr>
      </w:pPr>
      <w:r w:rsidRPr="005A13C5">
        <w:rPr>
          <w:sz w:val="24"/>
          <w:szCs w:val="24"/>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w:t>
      </w:r>
      <w:r>
        <w:rPr>
          <w:sz w:val="24"/>
          <w:szCs w:val="24"/>
        </w:rPr>
        <w:t>а</w:t>
      </w:r>
      <w:r w:rsidRPr="005A13C5">
        <w:rPr>
          <w:sz w:val="24"/>
          <w:szCs w:val="24"/>
        </w:rPr>
        <w:t xml:space="preserve">, направленные в составе заявки на участие в _____________ на электронную торговую площадку </w:t>
      </w:r>
      <w:r>
        <w:t>_______________</w:t>
      </w:r>
      <w:r w:rsidRPr="005A13C5">
        <w:rPr>
          <w:sz w:val="24"/>
          <w:szCs w:val="24"/>
        </w:rPr>
        <w:t xml:space="preserve"> (далее сведения), являются полными, точными и достоверными.</w:t>
      </w:r>
    </w:p>
    <w:p w:rsidR="00AC02D1" w:rsidRPr="005A13C5" w:rsidRDefault="00AC02D1" w:rsidP="0098427C">
      <w:pPr>
        <w:ind w:firstLine="709"/>
        <w:jc w:val="both"/>
        <w:rPr>
          <w:sz w:val="24"/>
          <w:szCs w:val="24"/>
        </w:rPr>
      </w:pPr>
      <w:r w:rsidRPr="005A13C5">
        <w:rPr>
          <w:sz w:val="24"/>
          <w:szCs w:val="24"/>
        </w:rPr>
        <w:t xml:space="preserve">При изменении Сведений Поставщик  обязан не позднее 5 (пяти) дней с момента таких изменений направить </w:t>
      </w:r>
      <w:r>
        <w:rPr>
          <w:sz w:val="24"/>
          <w:szCs w:val="24"/>
        </w:rPr>
        <w:t>Покупателю</w:t>
      </w:r>
      <w:r w:rsidRPr="005A13C5">
        <w:rPr>
          <w:sz w:val="24"/>
          <w:szCs w:val="24"/>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w:t>
      </w:r>
      <w:r>
        <w:rPr>
          <w:sz w:val="24"/>
          <w:szCs w:val="24"/>
        </w:rPr>
        <w:t>а</w:t>
      </w:r>
      <w:r w:rsidRPr="005A13C5">
        <w:rPr>
          <w:sz w:val="24"/>
          <w:szCs w:val="24"/>
        </w:rPr>
        <w:t>.</w:t>
      </w:r>
    </w:p>
    <w:p w:rsidR="00AC02D1" w:rsidRPr="005A13C5" w:rsidRDefault="00AC02D1" w:rsidP="0098427C">
      <w:pPr>
        <w:ind w:firstLine="709"/>
        <w:jc w:val="both"/>
        <w:rPr>
          <w:sz w:val="24"/>
          <w:szCs w:val="24"/>
        </w:rPr>
      </w:pPr>
      <w:r w:rsidRPr="005A13C5">
        <w:rPr>
          <w:sz w:val="24"/>
          <w:szCs w:val="24"/>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Покупателем</w:t>
      </w:r>
      <w:r w:rsidRPr="005A13C5">
        <w:rPr>
          <w:sz w:val="24"/>
          <w:szCs w:val="24"/>
        </w:rPr>
        <w:t>, а также на раскрытие Поставщик</w:t>
      </w:r>
      <w:r>
        <w:rPr>
          <w:sz w:val="24"/>
          <w:szCs w:val="24"/>
        </w:rPr>
        <w:t>ом</w:t>
      </w:r>
      <w:r w:rsidRPr="005A13C5">
        <w:rPr>
          <w:sz w:val="24"/>
          <w:szCs w:val="24"/>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rPr>
          <w:sz w:val="24"/>
          <w:szCs w:val="24"/>
        </w:rPr>
        <w:t>Покупателя</w:t>
      </w:r>
      <w:r w:rsidRPr="005A13C5">
        <w:rPr>
          <w:sz w:val="24"/>
          <w:szCs w:val="24"/>
        </w:rPr>
        <w:t xml:space="preserve"> от любой ответственности в связи с Раскрытием, в том числе, возмещает </w:t>
      </w:r>
      <w:r>
        <w:rPr>
          <w:sz w:val="24"/>
          <w:szCs w:val="24"/>
        </w:rPr>
        <w:t>Покупателю</w:t>
      </w:r>
      <w:r w:rsidRPr="005A13C5">
        <w:rPr>
          <w:sz w:val="24"/>
          <w:szCs w:val="24"/>
        </w:rPr>
        <w:t xml:space="preserve"> убытки, понесенные в связи с предъявлением </w:t>
      </w:r>
      <w:r>
        <w:rPr>
          <w:sz w:val="24"/>
          <w:szCs w:val="24"/>
        </w:rPr>
        <w:t>Покупателю</w:t>
      </w:r>
      <w:r w:rsidRPr="005A13C5">
        <w:rPr>
          <w:sz w:val="24"/>
          <w:szCs w:val="24"/>
        </w:rPr>
        <w:t xml:space="preserve">  претензий, исков и требований любыми третьими лицами, чьи права были или могут быть нарушены таким Раскрытием.</w:t>
      </w:r>
    </w:p>
    <w:p w:rsidR="00AC02D1" w:rsidRPr="005A13C5" w:rsidRDefault="00AC02D1" w:rsidP="0098427C">
      <w:pPr>
        <w:ind w:firstLine="709"/>
        <w:jc w:val="both"/>
        <w:rPr>
          <w:sz w:val="24"/>
          <w:szCs w:val="24"/>
        </w:rPr>
      </w:pPr>
      <w:r w:rsidRPr="005A13C5">
        <w:rPr>
          <w:sz w:val="24"/>
          <w:szCs w:val="24"/>
        </w:rPr>
        <w:t xml:space="preserve">Поставщик и </w:t>
      </w:r>
      <w:r>
        <w:rPr>
          <w:sz w:val="24"/>
          <w:szCs w:val="24"/>
        </w:rPr>
        <w:t>Покупатель</w:t>
      </w:r>
      <w:r w:rsidRPr="005A13C5">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C02D1" w:rsidRPr="005A13C5" w:rsidRDefault="00AC02D1" w:rsidP="0098427C">
      <w:pPr>
        <w:ind w:firstLine="709"/>
        <w:jc w:val="both"/>
        <w:rPr>
          <w:sz w:val="24"/>
          <w:szCs w:val="24"/>
        </w:rPr>
      </w:pPr>
      <w:r w:rsidRPr="005A13C5">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Покупателя</w:t>
      </w:r>
      <w:r w:rsidRPr="005A13C5">
        <w:rPr>
          <w:sz w:val="24"/>
          <w:szCs w:val="24"/>
        </w:rPr>
        <w:t xml:space="preserve"> от исполнения Договора и предъявления </w:t>
      </w:r>
      <w:r>
        <w:rPr>
          <w:sz w:val="24"/>
          <w:szCs w:val="24"/>
        </w:rPr>
        <w:t>Покупателем</w:t>
      </w:r>
      <w:r w:rsidRPr="005A13C5">
        <w:rPr>
          <w:sz w:val="24"/>
          <w:szCs w:val="24"/>
        </w:rPr>
        <w:t xml:space="preserve"> </w:t>
      </w:r>
      <w:r>
        <w:rPr>
          <w:sz w:val="24"/>
          <w:szCs w:val="24"/>
        </w:rPr>
        <w:t>Поставщику</w:t>
      </w:r>
      <w:r w:rsidRPr="005A13C5">
        <w:rPr>
          <w:sz w:val="24"/>
          <w:szCs w:val="24"/>
        </w:rPr>
        <w:t xml:space="preserve"> требования о возмещении убытков, причиненных прекращением</w:t>
      </w:r>
      <w:r>
        <w:rPr>
          <w:sz w:val="24"/>
          <w:szCs w:val="24"/>
        </w:rPr>
        <w:t xml:space="preserve"> настоящего</w:t>
      </w:r>
      <w:r w:rsidRPr="005A13C5">
        <w:rPr>
          <w:sz w:val="24"/>
          <w:szCs w:val="24"/>
        </w:rPr>
        <w:t xml:space="preserve"> Договора. </w:t>
      </w:r>
      <w:r>
        <w:rPr>
          <w:sz w:val="24"/>
          <w:szCs w:val="24"/>
        </w:rPr>
        <w:t xml:space="preserve">Настоящий </w:t>
      </w:r>
      <w:r w:rsidRPr="005A13C5">
        <w:rPr>
          <w:sz w:val="24"/>
          <w:szCs w:val="24"/>
        </w:rPr>
        <w:t>Договор считается расторгнутым с даты получения Поставщик</w:t>
      </w:r>
      <w:r>
        <w:rPr>
          <w:sz w:val="24"/>
          <w:szCs w:val="24"/>
        </w:rPr>
        <w:t>ом</w:t>
      </w:r>
      <w:r w:rsidRPr="005A13C5">
        <w:rPr>
          <w:sz w:val="24"/>
          <w:szCs w:val="24"/>
        </w:rPr>
        <w:t xml:space="preserve"> соответствующего письменного уведомления </w:t>
      </w:r>
      <w:r>
        <w:rPr>
          <w:sz w:val="24"/>
          <w:szCs w:val="24"/>
        </w:rPr>
        <w:t>Покупателя</w:t>
      </w:r>
      <w:r w:rsidRPr="005A13C5">
        <w:rPr>
          <w:sz w:val="24"/>
          <w:szCs w:val="24"/>
        </w:rPr>
        <w:t>, если более поздняя дата не будет установлена в уведомлении.</w:t>
      </w:r>
      <w:r w:rsidRPr="005A13C5">
        <w:rPr>
          <w:sz w:val="24"/>
          <w:szCs w:val="24"/>
        </w:rPr>
        <w:tab/>
      </w:r>
    </w:p>
    <w:p w:rsidR="00AC02D1" w:rsidRPr="005A13C5" w:rsidRDefault="00AC02D1" w:rsidP="0098427C">
      <w:pPr>
        <w:pStyle w:val="BodyTextIndent"/>
        <w:jc w:val="both"/>
        <w:rPr>
          <w:sz w:val="24"/>
          <w:szCs w:val="24"/>
        </w:rPr>
      </w:pPr>
    </w:p>
    <w:p w:rsidR="00AC02D1" w:rsidRDefault="00AC02D1" w:rsidP="0098427C">
      <w:pPr>
        <w:shd w:val="clear" w:color="auto" w:fill="FFFFFF"/>
        <w:tabs>
          <w:tab w:val="left" w:pos="348"/>
          <w:tab w:val="left" w:pos="9072"/>
          <w:tab w:val="left" w:pos="9923"/>
        </w:tabs>
        <w:spacing w:before="14" w:line="228" w:lineRule="exact"/>
        <w:jc w:val="center"/>
        <w:rPr>
          <w:b/>
          <w:color w:val="000000"/>
          <w:spacing w:val="1"/>
          <w:sz w:val="24"/>
          <w:szCs w:val="24"/>
        </w:rPr>
      </w:pPr>
      <w:r>
        <w:rPr>
          <w:b/>
          <w:color w:val="000000"/>
          <w:spacing w:val="1"/>
          <w:sz w:val="24"/>
          <w:szCs w:val="24"/>
        </w:rPr>
        <w:t>7</w:t>
      </w:r>
      <w:r w:rsidRPr="005A13C5">
        <w:rPr>
          <w:b/>
          <w:color w:val="000000"/>
          <w:spacing w:val="1"/>
          <w:sz w:val="24"/>
          <w:szCs w:val="24"/>
        </w:rPr>
        <w:t xml:space="preserve">. </w:t>
      </w:r>
      <w:r>
        <w:rPr>
          <w:b/>
          <w:color w:val="000000"/>
          <w:spacing w:val="1"/>
          <w:sz w:val="24"/>
          <w:szCs w:val="24"/>
        </w:rPr>
        <w:t>СРОК ДЕЙСТВИЯ ДОГОВОРА</w:t>
      </w:r>
    </w:p>
    <w:p w:rsidR="00AC02D1" w:rsidRPr="005A13C5" w:rsidRDefault="00AC02D1" w:rsidP="0098427C">
      <w:pPr>
        <w:shd w:val="clear" w:color="auto" w:fill="FFFFFF"/>
        <w:tabs>
          <w:tab w:val="left" w:pos="348"/>
          <w:tab w:val="left" w:pos="9072"/>
          <w:tab w:val="left" w:pos="9923"/>
        </w:tabs>
        <w:spacing w:before="14" w:line="228" w:lineRule="exact"/>
        <w:jc w:val="center"/>
        <w:rPr>
          <w:b/>
          <w:color w:val="000000"/>
          <w:spacing w:val="1"/>
          <w:sz w:val="24"/>
          <w:szCs w:val="24"/>
        </w:rPr>
      </w:pPr>
    </w:p>
    <w:p w:rsidR="00AC02D1" w:rsidRDefault="00AC02D1" w:rsidP="0098427C">
      <w:pPr>
        <w:shd w:val="clear" w:color="auto" w:fill="FFFFFF"/>
        <w:tabs>
          <w:tab w:val="left" w:pos="10490"/>
        </w:tabs>
        <w:spacing w:line="259" w:lineRule="exact"/>
        <w:jc w:val="both"/>
        <w:rPr>
          <w:color w:val="000000"/>
          <w:spacing w:val="1"/>
          <w:sz w:val="24"/>
          <w:szCs w:val="24"/>
        </w:rPr>
      </w:pPr>
      <w:r>
        <w:rPr>
          <w:color w:val="000000"/>
          <w:spacing w:val="1"/>
          <w:sz w:val="24"/>
          <w:szCs w:val="24"/>
        </w:rPr>
        <w:t xml:space="preserve">            7</w:t>
      </w:r>
      <w:r w:rsidRPr="005A13C5">
        <w:rPr>
          <w:color w:val="000000"/>
          <w:spacing w:val="1"/>
          <w:sz w:val="24"/>
          <w:szCs w:val="24"/>
        </w:rPr>
        <w:t>.1.</w:t>
      </w:r>
      <w:r w:rsidRPr="00A06A76">
        <w:rPr>
          <w:color w:val="000000"/>
          <w:spacing w:val="1"/>
          <w:sz w:val="24"/>
          <w:szCs w:val="24"/>
        </w:rPr>
        <w:t xml:space="preserve"> </w:t>
      </w:r>
      <w:r w:rsidRPr="005A13C5">
        <w:rPr>
          <w:color w:val="000000"/>
          <w:spacing w:val="1"/>
          <w:sz w:val="24"/>
          <w:szCs w:val="24"/>
        </w:rPr>
        <w:t>Настоящий Договор вступает в силу с момента подписания и 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юридических лиц, Госкорпорации «Росатом» и действует до</w:t>
      </w:r>
      <w:r>
        <w:rPr>
          <w:color w:val="000000"/>
          <w:spacing w:val="1"/>
          <w:sz w:val="24"/>
          <w:szCs w:val="24"/>
        </w:rPr>
        <w:t xml:space="preserve"> полного исполнения Сторонами своих обязательств по нему.</w:t>
      </w:r>
    </w:p>
    <w:p w:rsidR="00AC02D1" w:rsidRPr="005A13C5" w:rsidRDefault="00AC02D1" w:rsidP="0098427C">
      <w:pPr>
        <w:shd w:val="clear" w:color="auto" w:fill="FFFFFF"/>
        <w:tabs>
          <w:tab w:val="left" w:pos="10490"/>
        </w:tabs>
        <w:spacing w:line="259" w:lineRule="exact"/>
        <w:ind w:firstLine="757"/>
        <w:jc w:val="both"/>
        <w:rPr>
          <w:color w:val="000000"/>
          <w:spacing w:val="1"/>
          <w:sz w:val="24"/>
          <w:szCs w:val="24"/>
        </w:rPr>
      </w:pPr>
      <w:r>
        <w:rPr>
          <w:color w:val="000000"/>
          <w:spacing w:val="1"/>
          <w:sz w:val="24"/>
          <w:szCs w:val="24"/>
        </w:rPr>
        <w:t>7</w:t>
      </w:r>
      <w:r w:rsidRPr="005A13C5">
        <w:rPr>
          <w:color w:val="000000"/>
          <w:spacing w:val="1"/>
          <w:sz w:val="24"/>
          <w:szCs w:val="24"/>
        </w:rPr>
        <w:t>.2. Окончание срока действия настоящего Договора не освобождает Стороны от ответственности за нарушение условий по настоящему Договору.</w:t>
      </w:r>
    </w:p>
    <w:p w:rsidR="00AC02D1" w:rsidRPr="005A13C5" w:rsidRDefault="00AC02D1" w:rsidP="0098427C">
      <w:pPr>
        <w:shd w:val="clear" w:color="auto" w:fill="FFFFFF"/>
        <w:tabs>
          <w:tab w:val="left" w:pos="9072"/>
          <w:tab w:val="left" w:pos="9923"/>
        </w:tabs>
        <w:spacing w:line="259" w:lineRule="exact"/>
        <w:jc w:val="both"/>
        <w:rPr>
          <w:color w:val="000000"/>
          <w:spacing w:val="1"/>
          <w:sz w:val="24"/>
          <w:szCs w:val="24"/>
        </w:rPr>
      </w:pPr>
    </w:p>
    <w:p w:rsidR="00AC02D1" w:rsidRDefault="00AC02D1" w:rsidP="0098427C">
      <w:pPr>
        <w:spacing w:after="60"/>
        <w:ind w:firstLine="709"/>
        <w:contextualSpacing/>
        <w:jc w:val="center"/>
        <w:rPr>
          <w:b/>
          <w:sz w:val="24"/>
          <w:szCs w:val="24"/>
        </w:rPr>
      </w:pPr>
      <w:r>
        <w:rPr>
          <w:b/>
          <w:sz w:val="24"/>
          <w:szCs w:val="24"/>
        </w:rPr>
        <w:t>8. ПОРЯДОК РАЗРЕШЕНИЯ СПОРОВ</w:t>
      </w:r>
    </w:p>
    <w:p w:rsidR="00AC02D1" w:rsidRPr="005A13C5" w:rsidRDefault="00AC02D1" w:rsidP="0098427C">
      <w:pPr>
        <w:spacing w:after="60"/>
        <w:ind w:firstLine="709"/>
        <w:contextualSpacing/>
        <w:jc w:val="center"/>
        <w:rPr>
          <w:b/>
          <w:sz w:val="24"/>
          <w:szCs w:val="24"/>
        </w:rPr>
      </w:pPr>
    </w:p>
    <w:p w:rsidR="00AC02D1" w:rsidRPr="005A13C5" w:rsidRDefault="00AC02D1" w:rsidP="0098427C">
      <w:pPr>
        <w:ind w:firstLine="709"/>
        <w:jc w:val="both"/>
        <w:rPr>
          <w:sz w:val="24"/>
          <w:szCs w:val="24"/>
        </w:rPr>
      </w:pPr>
      <w:r>
        <w:rPr>
          <w:sz w:val="24"/>
          <w:szCs w:val="24"/>
        </w:rPr>
        <w:t>8</w:t>
      </w:r>
      <w:r w:rsidRPr="005A13C5">
        <w:rPr>
          <w:sz w:val="24"/>
          <w:szCs w:val="24"/>
        </w:rPr>
        <w:t xml:space="preserve">.1. Все вопросы и разногласия, возникшие при исполнении настоящего Договора или в связи  с ним, подлежат разрешению между Сторонами путем переговоров.  Претензионный порядок урегулирования спора обязателен. Срок ответа на претензию – </w:t>
      </w:r>
      <w:r>
        <w:rPr>
          <w:sz w:val="24"/>
          <w:szCs w:val="24"/>
        </w:rPr>
        <w:t>10</w:t>
      </w:r>
      <w:r w:rsidRPr="005A13C5">
        <w:rPr>
          <w:sz w:val="24"/>
          <w:szCs w:val="24"/>
        </w:rPr>
        <w:t xml:space="preserve"> (</w:t>
      </w:r>
      <w:r>
        <w:rPr>
          <w:sz w:val="24"/>
          <w:szCs w:val="24"/>
        </w:rPr>
        <w:t>десять</w:t>
      </w:r>
      <w:r w:rsidRPr="005A13C5">
        <w:rPr>
          <w:sz w:val="24"/>
          <w:szCs w:val="24"/>
        </w:rPr>
        <w:t>) рабочих дней с момента</w:t>
      </w:r>
      <w:r>
        <w:rPr>
          <w:sz w:val="24"/>
          <w:szCs w:val="24"/>
        </w:rPr>
        <w:t xml:space="preserve"> ее</w:t>
      </w:r>
      <w:r w:rsidRPr="005A13C5">
        <w:rPr>
          <w:sz w:val="24"/>
          <w:szCs w:val="24"/>
        </w:rPr>
        <w:t xml:space="preserve"> получения. </w:t>
      </w:r>
    </w:p>
    <w:p w:rsidR="00AC02D1" w:rsidRDefault="00AC02D1" w:rsidP="0098427C">
      <w:pPr>
        <w:ind w:firstLine="709"/>
        <w:jc w:val="both"/>
        <w:rPr>
          <w:sz w:val="24"/>
          <w:szCs w:val="24"/>
        </w:rPr>
      </w:pPr>
      <w:r>
        <w:rPr>
          <w:color w:val="000000"/>
          <w:spacing w:val="1"/>
          <w:sz w:val="24"/>
          <w:szCs w:val="24"/>
        </w:rPr>
        <w:t>8</w:t>
      </w:r>
      <w:r w:rsidRPr="005A13C5">
        <w:rPr>
          <w:color w:val="000000"/>
          <w:spacing w:val="1"/>
          <w:sz w:val="24"/>
          <w:szCs w:val="24"/>
        </w:rPr>
        <w:t xml:space="preserve">.2. </w:t>
      </w:r>
      <w:r w:rsidRPr="005A13C5">
        <w:rPr>
          <w:sz w:val="24"/>
          <w:szCs w:val="24"/>
        </w:rPr>
        <w:t>В случае невозможности достижения согласия спор передается на разрешение Арбитражного суда</w:t>
      </w:r>
      <w:r>
        <w:rPr>
          <w:sz w:val="24"/>
          <w:szCs w:val="24"/>
        </w:rPr>
        <w:t xml:space="preserve"> по месту нахождения ответчика</w:t>
      </w:r>
      <w:r w:rsidRPr="005A13C5">
        <w:rPr>
          <w:sz w:val="24"/>
          <w:szCs w:val="24"/>
        </w:rPr>
        <w:t>.</w:t>
      </w:r>
    </w:p>
    <w:p w:rsidR="00AC02D1" w:rsidRPr="005A13C5" w:rsidRDefault="00AC02D1" w:rsidP="0098427C">
      <w:pPr>
        <w:ind w:firstLine="709"/>
        <w:jc w:val="both"/>
        <w:rPr>
          <w:sz w:val="24"/>
          <w:szCs w:val="24"/>
        </w:rPr>
      </w:pPr>
    </w:p>
    <w:p w:rsidR="00AC02D1" w:rsidRPr="007D64D2" w:rsidRDefault="00AC02D1" w:rsidP="00E50A8E">
      <w:pPr>
        <w:jc w:val="center"/>
        <w:rPr>
          <w:b/>
          <w:bCs/>
          <w:sz w:val="24"/>
          <w:szCs w:val="24"/>
        </w:rPr>
      </w:pPr>
      <w:r>
        <w:rPr>
          <w:b/>
          <w:bCs/>
          <w:sz w:val="24"/>
          <w:szCs w:val="24"/>
        </w:rPr>
        <w:t>9</w:t>
      </w:r>
      <w:r w:rsidRPr="007D64D2">
        <w:rPr>
          <w:b/>
          <w:bCs/>
          <w:sz w:val="24"/>
          <w:szCs w:val="24"/>
        </w:rPr>
        <w:t>. АНТИКОРРУПЦИОННАЯ ОГОВОРКА</w:t>
      </w:r>
    </w:p>
    <w:p w:rsidR="00AC02D1" w:rsidRPr="007D64D2" w:rsidRDefault="00AC02D1" w:rsidP="00E50A8E">
      <w:pPr>
        <w:jc w:val="both"/>
        <w:rPr>
          <w:sz w:val="24"/>
          <w:szCs w:val="24"/>
        </w:rPr>
      </w:pPr>
    </w:p>
    <w:p w:rsidR="00AC02D1" w:rsidRPr="007D64D2" w:rsidRDefault="00AC02D1" w:rsidP="00E50A8E">
      <w:pPr>
        <w:ind w:firstLine="709"/>
        <w:jc w:val="both"/>
        <w:rPr>
          <w:sz w:val="24"/>
          <w:szCs w:val="24"/>
        </w:rPr>
      </w:pPr>
      <w:r>
        <w:rPr>
          <w:sz w:val="24"/>
          <w:szCs w:val="24"/>
        </w:rPr>
        <w:t>9.</w:t>
      </w:r>
      <w:r w:rsidRPr="007D64D2">
        <w:rPr>
          <w:sz w:val="24"/>
          <w:szCs w:val="24"/>
        </w:rPr>
        <w:t xml:space="preserve">1. При исполнении своих обязательств по </w:t>
      </w:r>
      <w:r>
        <w:rPr>
          <w:sz w:val="24"/>
          <w:szCs w:val="24"/>
        </w:rPr>
        <w:t xml:space="preserve">настоящему </w:t>
      </w:r>
      <w:r w:rsidRPr="007D64D2">
        <w:rPr>
          <w:sz w:val="24"/>
          <w:szCs w:val="24"/>
        </w:rPr>
        <w:t xml:space="preserve">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AC02D1" w:rsidRDefault="00AC02D1" w:rsidP="00E50A8E">
      <w:pPr>
        <w:ind w:firstLine="709"/>
        <w:jc w:val="both"/>
        <w:rPr>
          <w:sz w:val="24"/>
          <w:szCs w:val="24"/>
        </w:rPr>
      </w:pPr>
      <w:r w:rsidRPr="007D64D2">
        <w:rPr>
          <w:sz w:val="24"/>
          <w:szCs w:val="24"/>
        </w:rPr>
        <w:t xml:space="preserve">При исполнении своих обязательств по </w:t>
      </w:r>
      <w:r>
        <w:rPr>
          <w:sz w:val="24"/>
          <w:szCs w:val="24"/>
        </w:rPr>
        <w:t xml:space="preserve">настоящему </w:t>
      </w:r>
      <w:r w:rsidRPr="007D64D2">
        <w:rPr>
          <w:sz w:val="24"/>
          <w:szCs w:val="24"/>
        </w:rPr>
        <w:t xml:space="preserve">Договору, Стороны, их аффилированные лица, работники или посредники не осуществляют действия, квалифицируемые применимым для целей </w:t>
      </w:r>
      <w:r>
        <w:rPr>
          <w:sz w:val="24"/>
          <w:szCs w:val="24"/>
        </w:rPr>
        <w:t xml:space="preserve">настоящего </w:t>
      </w:r>
      <w:r w:rsidRPr="007D64D2">
        <w:rPr>
          <w:sz w:val="24"/>
          <w:szCs w:val="24"/>
        </w:rPr>
        <w:t>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w:t>
      </w:r>
      <w:r w:rsidRPr="007D64D2">
        <w:rPr>
          <w:w w:val="115"/>
          <w:sz w:val="24"/>
          <w:szCs w:val="24"/>
        </w:rPr>
        <w:t xml:space="preserve">, </w:t>
      </w:r>
      <w:r w:rsidRPr="007D64D2">
        <w:rPr>
          <w:sz w:val="24"/>
          <w:szCs w:val="24"/>
        </w:rPr>
        <w:t xml:space="preserve">полученных преступным путем. </w:t>
      </w:r>
    </w:p>
    <w:p w:rsidR="00AC02D1" w:rsidRPr="007D64D2" w:rsidRDefault="00AC02D1" w:rsidP="00E50A8E">
      <w:pPr>
        <w:ind w:firstLine="709"/>
        <w:jc w:val="both"/>
        <w:rPr>
          <w:sz w:val="24"/>
          <w:szCs w:val="24"/>
        </w:rPr>
      </w:pPr>
      <w:r>
        <w:rPr>
          <w:sz w:val="24"/>
          <w:szCs w:val="24"/>
        </w:rPr>
        <w:t>9</w:t>
      </w:r>
      <w:r w:rsidRPr="007D64D2">
        <w:rPr>
          <w:sz w:val="24"/>
          <w:szCs w:val="24"/>
        </w:rPr>
        <w:t>.2.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w:t>
      </w:r>
      <w:r w:rsidRPr="007D64D2">
        <w:rPr>
          <w:w w:val="82"/>
          <w:sz w:val="24"/>
          <w:szCs w:val="24"/>
        </w:rPr>
        <w:t xml:space="preserve"> </w:t>
      </w:r>
      <w:r w:rsidRPr="007D64D2">
        <w:rPr>
          <w:sz w:val="24"/>
          <w:szCs w:val="24"/>
        </w:rPr>
        <w:t xml:space="preserve">требования применимого законодательства и международных актов о противодействии легализации доводов, полученных преступным путем. После письменного уведомления, соответствующая Сторона имеет право при 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AC02D1" w:rsidRPr="007D64D2" w:rsidRDefault="00AC02D1" w:rsidP="00E50A8E">
      <w:pPr>
        <w:ind w:firstLine="709"/>
        <w:jc w:val="both"/>
        <w:rPr>
          <w:sz w:val="24"/>
          <w:szCs w:val="24"/>
        </w:rPr>
      </w:pPr>
      <w:r>
        <w:rPr>
          <w:sz w:val="24"/>
          <w:szCs w:val="24"/>
        </w:rPr>
        <w:t>9</w:t>
      </w:r>
      <w:r w:rsidRPr="007D64D2">
        <w:rPr>
          <w:sz w:val="24"/>
          <w:szCs w:val="24"/>
        </w:rPr>
        <w:t xml:space="preserve">.3.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установленном Договором срок подтверждения, что нарушения не произошло или не про 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 </w:t>
      </w:r>
    </w:p>
    <w:p w:rsidR="00AC02D1" w:rsidRPr="00B35863" w:rsidRDefault="00AC02D1" w:rsidP="00E50A8E">
      <w:pPr>
        <w:ind w:firstLine="709"/>
        <w:jc w:val="both"/>
        <w:rPr>
          <w:sz w:val="28"/>
          <w:szCs w:val="28"/>
        </w:rPr>
      </w:pPr>
    </w:p>
    <w:p w:rsidR="00AC02D1" w:rsidRPr="005A13C5" w:rsidRDefault="00AC02D1" w:rsidP="0098427C">
      <w:pPr>
        <w:spacing w:after="60"/>
        <w:ind w:firstLine="709"/>
        <w:rPr>
          <w:sz w:val="24"/>
          <w:szCs w:val="24"/>
        </w:rPr>
      </w:pPr>
    </w:p>
    <w:p w:rsidR="00AC02D1" w:rsidRDefault="00AC02D1" w:rsidP="0098427C">
      <w:pPr>
        <w:shd w:val="clear" w:color="auto" w:fill="FFFFFF"/>
        <w:tabs>
          <w:tab w:val="left" w:pos="9072"/>
          <w:tab w:val="left" w:pos="9923"/>
        </w:tabs>
        <w:spacing w:line="259" w:lineRule="exact"/>
        <w:jc w:val="center"/>
        <w:rPr>
          <w:b/>
          <w:color w:val="000000"/>
          <w:spacing w:val="1"/>
          <w:sz w:val="24"/>
          <w:szCs w:val="24"/>
        </w:rPr>
      </w:pPr>
      <w:r>
        <w:rPr>
          <w:b/>
          <w:color w:val="000000"/>
          <w:spacing w:val="1"/>
          <w:sz w:val="24"/>
          <w:szCs w:val="24"/>
        </w:rPr>
        <w:t>10</w:t>
      </w:r>
      <w:r w:rsidRPr="005A13C5">
        <w:rPr>
          <w:b/>
          <w:color w:val="000000"/>
          <w:spacing w:val="1"/>
          <w:sz w:val="24"/>
          <w:szCs w:val="24"/>
        </w:rPr>
        <w:t>. П</w:t>
      </w:r>
      <w:r>
        <w:rPr>
          <w:b/>
          <w:color w:val="000000"/>
          <w:spacing w:val="1"/>
          <w:sz w:val="24"/>
          <w:szCs w:val="24"/>
        </w:rPr>
        <w:t>РОЧИЕ УСЛОВИЯ</w:t>
      </w:r>
    </w:p>
    <w:p w:rsidR="00AC02D1" w:rsidRPr="005A13C5" w:rsidRDefault="00AC02D1" w:rsidP="0098427C">
      <w:pPr>
        <w:shd w:val="clear" w:color="auto" w:fill="FFFFFF"/>
        <w:tabs>
          <w:tab w:val="left" w:pos="9072"/>
          <w:tab w:val="left" w:pos="9923"/>
        </w:tabs>
        <w:spacing w:line="259" w:lineRule="exact"/>
        <w:jc w:val="center"/>
        <w:rPr>
          <w:b/>
          <w:color w:val="000000"/>
          <w:spacing w:val="1"/>
          <w:sz w:val="24"/>
          <w:szCs w:val="24"/>
        </w:rPr>
      </w:pPr>
    </w:p>
    <w:p w:rsidR="00AC02D1" w:rsidRPr="005A13C5" w:rsidRDefault="00AC02D1" w:rsidP="0098427C">
      <w:pPr>
        <w:shd w:val="clear" w:color="auto" w:fill="FFFFFF"/>
        <w:tabs>
          <w:tab w:val="left" w:pos="369"/>
          <w:tab w:val="left" w:pos="9072"/>
          <w:tab w:val="left" w:pos="9923"/>
        </w:tabs>
        <w:spacing w:before="6" w:line="259" w:lineRule="exact"/>
        <w:jc w:val="both"/>
        <w:rPr>
          <w:color w:val="000000"/>
          <w:spacing w:val="1"/>
          <w:sz w:val="24"/>
          <w:szCs w:val="24"/>
        </w:rPr>
      </w:pPr>
      <w:r w:rsidRPr="005A13C5">
        <w:rPr>
          <w:color w:val="000000"/>
          <w:spacing w:val="1"/>
          <w:sz w:val="24"/>
          <w:szCs w:val="24"/>
        </w:rPr>
        <w:tab/>
        <w:t xml:space="preserve">      </w:t>
      </w:r>
      <w:r>
        <w:rPr>
          <w:color w:val="000000"/>
          <w:spacing w:val="1"/>
          <w:sz w:val="24"/>
          <w:szCs w:val="24"/>
        </w:rPr>
        <w:t>10</w:t>
      </w:r>
      <w:r w:rsidRPr="005A13C5">
        <w:rPr>
          <w:color w:val="000000"/>
          <w:spacing w:val="1"/>
          <w:sz w:val="24"/>
          <w:szCs w:val="24"/>
        </w:rPr>
        <w:t>.1. Настоящий Договор составлен в двух подлинных экземплярах, имеющих одинаковую юридическую силу, по одному для каждой из Сторон.</w:t>
      </w:r>
    </w:p>
    <w:p w:rsidR="00AC02D1" w:rsidRPr="005A13C5" w:rsidRDefault="00AC02D1" w:rsidP="0098427C">
      <w:pPr>
        <w:shd w:val="clear" w:color="auto" w:fill="FFFFFF"/>
        <w:tabs>
          <w:tab w:val="left" w:pos="709"/>
          <w:tab w:val="left" w:pos="9072"/>
          <w:tab w:val="left" w:pos="9923"/>
        </w:tabs>
        <w:spacing w:before="6" w:line="259" w:lineRule="exact"/>
        <w:jc w:val="both"/>
        <w:rPr>
          <w:color w:val="000000"/>
          <w:spacing w:val="1"/>
          <w:sz w:val="24"/>
          <w:szCs w:val="24"/>
        </w:rPr>
      </w:pPr>
      <w:r w:rsidRPr="005A13C5">
        <w:rPr>
          <w:color w:val="000000"/>
          <w:spacing w:val="1"/>
          <w:sz w:val="24"/>
          <w:szCs w:val="24"/>
        </w:rPr>
        <w:tab/>
      </w:r>
      <w:r>
        <w:rPr>
          <w:color w:val="000000"/>
          <w:spacing w:val="1"/>
          <w:sz w:val="24"/>
          <w:szCs w:val="24"/>
        </w:rPr>
        <w:t>10</w:t>
      </w:r>
      <w:r w:rsidRPr="005A13C5">
        <w:rPr>
          <w:color w:val="000000"/>
          <w:spacing w:val="1"/>
          <w:sz w:val="24"/>
          <w:szCs w:val="24"/>
        </w:rPr>
        <w:t>.2. Все изменения и дополнения к настоящему Договору действительны лишь в том случае, если они оформлены Дополнительным соглашением  и подписаны обеими Сторонами.</w:t>
      </w:r>
    </w:p>
    <w:p w:rsidR="00AC02D1" w:rsidRDefault="00AC02D1" w:rsidP="0098427C">
      <w:pPr>
        <w:shd w:val="clear" w:color="auto" w:fill="FFFFFF"/>
        <w:tabs>
          <w:tab w:val="left" w:pos="709"/>
          <w:tab w:val="left" w:pos="9072"/>
          <w:tab w:val="left" w:pos="9923"/>
        </w:tabs>
        <w:spacing w:before="6" w:line="259" w:lineRule="exact"/>
        <w:ind w:firstLine="720"/>
        <w:jc w:val="both"/>
        <w:rPr>
          <w:color w:val="000000"/>
          <w:spacing w:val="1"/>
          <w:sz w:val="24"/>
          <w:szCs w:val="24"/>
        </w:rPr>
      </w:pPr>
      <w:r>
        <w:rPr>
          <w:color w:val="000000"/>
          <w:spacing w:val="1"/>
          <w:sz w:val="24"/>
          <w:szCs w:val="24"/>
        </w:rPr>
        <w:t>10</w:t>
      </w:r>
      <w:r w:rsidRPr="005A13C5">
        <w:rPr>
          <w:color w:val="000000"/>
          <w:spacing w:val="1"/>
          <w:sz w:val="24"/>
          <w:szCs w:val="24"/>
        </w:rPr>
        <w:t>.3. Ни одна из Сторон не имеет право передать свои права и обязанности по настоящему Договору третьим лицам без письменного согласия противоположной Стороны.</w:t>
      </w:r>
    </w:p>
    <w:p w:rsidR="00AC02D1" w:rsidRDefault="00AC02D1" w:rsidP="0098427C">
      <w:pPr>
        <w:shd w:val="clear" w:color="auto" w:fill="FFFFFF"/>
        <w:tabs>
          <w:tab w:val="left" w:pos="709"/>
          <w:tab w:val="left" w:pos="9072"/>
          <w:tab w:val="left" w:pos="9923"/>
        </w:tabs>
        <w:spacing w:before="6" w:line="259" w:lineRule="exact"/>
        <w:ind w:firstLine="720"/>
        <w:jc w:val="both"/>
        <w:rPr>
          <w:sz w:val="24"/>
          <w:szCs w:val="24"/>
        </w:rPr>
      </w:pPr>
      <w:r>
        <w:rPr>
          <w:sz w:val="24"/>
          <w:szCs w:val="24"/>
        </w:rPr>
        <w:t>10</w:t>
      </w:r>
      <w:r w:rsidRPr="005A13C5">
        <w:rPr>
          <w:sz w:val="24"/>
          <w:szCs w:val="24"/>
        </w:rPr>
        <w:t>.</w:t>
      </w:r>
      <w:r>
        <w:rPr>
          <w:sz w:val="24"/>
          <w:szCs w:val="24"/>
        </w:rPr>
        <w:t>4</w:t>
      </w:r>
      <w:r w:rsidRPr="005A13C5">
        <w:rPr>
          <w:sz w:val="24"/>
          <w:szCs w:val="24"/>
        </w:rPr>
        <w:t>.</w:t>
      </w:r>
      <w:r>
        <w:rPr>
          <w:sz w:val="24"/>
          <w:szCs w:val="24"/>
        </w:rPr>
        <w:t xml:space="preserve"> </w:t>
      </w:r>
      <w:r w:rsidRPr="005A13C5">
        <w:rPr>
          <w:sz w:val="24"/>
          <w:szCs w:val="24"/>
        </w:rPr>
        <w:t>Во всем, что не предусмотрено условиями настоящего</w:t>
      </w:r>
      <w:r>
        <w:rPr>
          <w:sz w:val="24"/>
          <w:szCs w:val="24"/>
        </w:rPr>
        <w:t xml:space="preserve"> Договора</w:t>
      </w:r>
      <w:r w:rsidRPr="005A13C5">
        <w:rPr>
          <w:sz w:val="24"/>
          <w:szCs w:val="24"/>
        </w:rPr>
        <w:t xml:space="preserve">, </w:t>
      </w:r>
      <w:r>
        <w:rPr>
          <w:sz w:val="24"/>
          <w:szCs w:val="24"/>
        </w:rPr>
        <w:t>С</w:t>
      </w:r>
      <w:r w:rsidRPr="005A13C5">
        <w:rPr>
          <w:sz w:val="24"/>
          <w:szCs w:val="24"/>
        </w:rPr>
        <w:t>тороны руководствуются действующим</w:t>
      </w:r>
      <w:r w:rsidRPr="005A13C5">
        <w:rPr>
          <w:spacing w:val="-2"/>
          <w:sz w:val="24"/>
          <w:szCs w:val="24"/>
        </w:rPr>
        <w:t xml:space="preserve"> законодательством РФ.</w:t>
      </w:r>
      <w:r w:rsidRPr="005A13C5">
        <w:rPr>
          <w:sz w:val="24"/>
          <w:szCs w:val="24"/>
        </w:rPr>
        <w:t xml:space="preserve"> </w:t>
      </w:r>
    </w:p>
    <w:p w:rsidR="00AC02D1" w:rsidRPr="005A13C5" w:rsidRDefault="00AC02D1" w:rsidP="00894C0F">
      <w:pPr>
        <w:shd w:val="clear" w:color="auto" w:fill="FFFFFF"/>
        <w:tabs>
          <w:tab w:val="left" w:pos="709"/>
          <w:tab w:val="left" w:pos="9072"/>
          <w:tab w:val="left" w:pos="9923"/>
        </w:tabs>
        <w:spacing w:before="6" w:line="259" w:lineRule="exact"/>
        <w:ind w:firstLine="720"/>
        <w:jc w:val="both"/>
        <w:rPr>
          <w:sz w:val="24"/>
          <w:szCs w:val="24"/>
        </w:rPr>
      </w:pPr>
      <w:r>
        <w:rPr>
          <w:sz w:val="24"/>
          <w:szCs w:val="24"/>
        </w:rPr>
        <w:t>10</w:t>
      </w:r>
      <w:r w:rsidRPr="005A13C5">
        <w:rPr>
          <w:sz w:val="24"/>
          <w:szCs w:val="24"/>
        </w:rPr>
        <w:t>.</w:t>
      </w:r>
      <w:r>
        <w:rPr>
          <w:sz w:val="24"/>
          <w:szCs w:val="24"/>
        </w:rPr>
        <w:t>5</w:t>
      </w:r>
      <w:r w:rsidRPr="005A13C5">
        <w:rPr>
          <w:sz w:val="24"/>
          <w:szCs w:val="24"/>
        </w:rPr>
        <w:t>. Приложения, являющиеся неотъемлемой частью</w:t>
      </w:r>
      <w:r>
        <w:rPr>
          <w:sz w:val="24"/>
          <w:szCs w:val="24"/>
        </w:rPr>
        <w:t xml:space="preserve"> настоящего</w:t>
      </w:r>
      <w:r w:rsidRPr="005A13C5">
        <w:rPr>
          <w:sz w:val="24"/>
          <w:szCs w:val="24"/>
        </w:rPr>
        <w:t xml:space="preserve"> </w:t>
      </w:r>
      <w:r>
        <w:rPr>
          <w:sz w:val="24"/>
          <w:szCs w:val="24"/>
        </w:rPr>
        <w:t>Д</w:t>
      </w:r>
      <w:r w:rsidRPr="005A13C5">
        <w:rPr>
          <w:sz w:val="24"/>
          <w:szCs w:val="24"/>
        </w:rPr>
        <w:t>оговора:</w:t>
      </w:r>
    </w:p>
    <w:p w:rsidR="00AC02D1" w:rsidRDefault="00AC02D1" w:rsidP="00894C0F">
      <w:pPr>
        <w:tabs>
          <w:tab w:val="left" w:pos="0"/>
        </w:tabs>
        <w:jc w:val="both"/>
        <w:rPr>
          <w:sz w:val="24"/>
          <w:szCs w:val="24"/>
        </w:rPr>
      </w:pPr>
      <w:r w:rsidRPr="005A13C5">
        <w:rPr>
          <w:sz w:val="24"/>
          <w:szCs w:val="24"/>
        </w:rPr>
        <w:t>Приложение №</w:t>
      </w:r>
      <w:r>
        <w:rPr>
          <w:sz w:val="24"/>
          <w:szCs w:val="24"/>
        </w:rPr>
        <w:t xml:space="preserve"> </w:t>
      </w:r>
      <w:r w:rsidRPr="005A13C5">
        <w:rPr>
          <w:sz w:val="24"/>
          <w:szCs w:val="24"/>
        </w:rPr>
        <w:t>1</w:t>
      </w:r>
      <w:r>
        <w:rPr>
          <w:sz w:val="24"/>
          <w:szCs w:val="24"/>
        </w:rPr>
        <w:t xml:space="preserve"> -</w:t>
      </w:r>
      <w:r w:rsidRPr="005A13C5">
        <w:rPr>
          <w:sz w:val="24"/>
          <w:szCs w:val="24"/>
        </w:rPr>
        <w:t xml:space="preserve"> </w:t>
      </w:r>
      <w:r>
        <w:rPr>
          <w:sz w:val="24"/>
          <w:szCs w:val="24"/>
        </w:rPr>
        <w:t>Спецификация.</w:t>
      </w:r>
    </w:p>
    <w:p w:rsidR="00AC02D1" w:rsidRDefault="00AC02D1" w:rsidP="00576ED1">
      <w:pPr>
        <w:tabs>
          <w:tab w:val="left" w:pos="0"/>
        </w:tabs>
        <w:jc w:val="both"/>
        <w:rPr>
          <w:sz w:val="24"/>
          <w:szCs w:val="24"/>
        </w:rPr>
      </w:pPr>
      <w:r>
        <w:rPr>
          <w:sz w:val="24"/>
          <w:szCs w:val="24"/>
        </w:rPr>
        <w:t xml:space="preserve">Приложение № 2 - </w:t>
      </w:r>
      <w:r w:rsidRPr="003C75AF">
        <w:rPr>
          <w:sz w:val="24"/>
          <w:szCs w:val="24"/>
        </w:rPr>
        <w:t>Информация о цепочке собственников контрагента, включая бенефициаров (в том числе конечных)</w:t>
      </w:r>
      <w:r>
        <w:rPr>
          <w:sz w:val="24"/>
          <w:szCs w:val="24"/>
        </w:rPr>
        <w:t>.</w:t>
      </w:r>
    </w:p>
    <w:p w:rsidR="00AC02D1" w:rsidRDefault="00AC02D1" w:rsidP="00576ED1">
      <w:pPr>
        <w:shd w:val="clear" w:color="auto" w:fill="FFFFFF"/>
        <w:tabs>
          <w:tab w:val="left" w:pos="709"/>
          <w:tab w:val="left" w:pos="9072"/>
          <w:tab w:val="left" w:pos="9923"/>
        </w:tabs>
        <w:spacing w:before="6" w:line="259" w:lineRule="exact"/>
        <w:ind w:firstLine="720"/>
        <w:jc w:val="both"/>
        <w:rPr>
          <w:sz w:val="24"/>
          <w:szCs w:val="24"/>
        </w:rPr>
      </w:pPr>
    </w:p>
    <w:p w:rsidR="00AC02D1" w:rsidRDefault="00AC02D1" w:rsidP="0098427C">
      <w:pPr>
        <w:jc w:val="center"/>
        <w:rPr>
          <w:b/>
          <w:sz w:val="24"/>
          <w:szCs w:val="24"/>
        </w:rPr>
      </w:pPr>
      <w:r>
        <w:rPr>
          <w:b/>
          <w:sz w:val="24"/>
          <w:szCs w:val="24"/>
        </w:rPr>
        <w:t>11</w:t>
      </w:r>
      <w:r w:rsidRPr="005A13C5">
        <w:rPr>
          <w:b/>
          <w:sz w:val="24"/>
          <w:szCs w:val="24"/>
        </w:rPr>
        <w:t>. Ю</w:t>
      </w:r>
      <w:r>
        <w:rPr>
          <w:b/>
          <w:sz w:val="24"/>
          <w:szCs w:val="24"/>
        </w:rPr>
        <w:t>РИДИЧЕСКИЕ АДРЕСА, БАНКОВСКИЕ РЕКВИЗИТЫ И ПОДПИСИ СТОРОН</w:t>
      </w:r>
      <w:r w:rsidRPr="005A13C5">
        <w:rPr>
          <w:b/>
          <w:sz w:val="24"/>
          <w:szCs w:val="24"/>
        </w:rPr>
        <w:t>.</w:t>
      </w:r>
    </w:p>
    <w:p w:rsidR="00AC02D1" w:rsidRDefault="00AC02D1" w:rsidP="0098427C">
      <w:pPr>
        <w:jc w:val="center"/>
        <w:rPr>
          <w:b/>
          <w:sz w:val="24"/>
          <w:szCs w:val="24"/>
        </w:rPr>
      </w:pPr>
    </w:p>
    <w:tbl>
      <w:tblPr>
        <w:tblW w:w="19846" w:type="dxa"/>
        <w:tblInd w:w="108" w:type="dxa"/>
        <w:tblLayout w:type="fixed"/>
        <w:tblLook w:val="0000"/>
      </w:tblPr>
      <w:tblGrid>
        <w:gridCol w:w="4878"/>
        <w:gridCol w:w="236"/>
        <w:gridCol w:w="4809"/>
        <w:gridCol w:w="9923"/>
      </w:tblGrid>
      <w:tr w:rsidR="00AC02D1" w:rsidRPr="00C822EB" w:rsidTr="006F7BFD">
        <w:trPr>
          <w:gridAfter w:val="1"/>
          <w:wAfter w:w="9923" w:type="dxa"/>
          <w:trHeight w:val="80"/>
        </w:trPr>
        <w:tc>
          <w:tcPr>
            <w:tcW w:w="4878" w:type="dxa"/>
          </w:tcPr>
          <w:p w:rsidR="00AC02D1" w:rsidRPr="002C6752" w:rsidRDefault="00AC02D1" w:rsidP="006F7BFD">
            <w:pPr>
              <w:rPr>
                <w:b/>
                <w:bCs/>
                <w:sz w:val="18"/>
                <w:szCs w:val="18"/>
              </w:rPr>
            </w:pPr>
            <w:r>
              <w:rPr>
                <w:b/>
                <w:bCs/>
                <w:sz w:val="18"/>
                <w:szCs w:val="18"/>
              </w:rPr>
              <w:t>ПОКУПАТЕЛЬ</w:t>
            </w:r>
            <w:r w:rsidRPr="002C6752">
              <w:rPr>
                <w:b/>
                <w:bCs/>
                <w:sz w:val="18"/>
                <w:szCs w:val="18"/>
              </w:rPr>
              <w:t xml:space="preserve">: </w:t>
            </w:r>
          </w:p>
          <w:p w:rsidR="00AC02D1" w:rsidRPr="002C6752" w:rsidRDefault="00AC02D1" w:rsidP="006F7BFD">
            <w:pPr>
              <w:rPr>
                <w:bCs/>
                <w:sz w:val="18"/>
                <w:szCs w:val="18"/>
              </w:rPr>
            </w:pPr>
            <w:r w:rsidRPr="002C6752">
              <w:rPr>
                <w:bCs/>
                <w:sz w:val="18"/>
                <w:szCs w:val="18"/>
              </w:rPr>
              <w:t>Федеральное государственное унитарное предприятие «Ведомственная охрана Росатома» (ФГУП «Атом-охрана»)</w:t>
            </w:r>
          </w:p>
          <w:p w:rsidR="00AC02D1" w:rsidRPr="002C6752" w:rsidRDefault="00AC02D1" w:rsidP="006F7BFD">
            <w:pPr>
              <w:rPr>
                <w:bCs/>
                <w:sz w:val="18"/>
                <w:szCs w:val="18"/>
              </w:rPr>
            </w:pPr>
            <w:r w:rsidRPr="002C6752">
              <w:rPr>
                <w:bCs/>
                <w:sz w:val="18"/>
                <w:szCs w:val="18"/>
              </w:rPr>
              <w:t xml:space="preserve">Юридический адрес: </w:t>
            </w:r>
            <w:r w:rsidRPr="002C6752">
              <w:rPr>
                <w:sz w:val="18"/>
                <w:szCs w:val="18"/>
              </w:rPr>
              <w:t>123060, г. Москва, ул. Расплетина, д.3</w:t>
            </w:r>
          </w:p>
          <w:p w:rsidR="00AC02D1" w:rsidRPr="002C6752" w:rsidRDefault="00AC02D1" w:rsidP="006F7BFD">
            <w:pPr>
              <w:rPr>
                <w:sz w:val="18"/>
                <w:szCs w:val="18"/>
              </w:rPr>
            </w:pPr>
            <w:r w:rsidRPr="002C6752">
              <w:rPr>
                <w:bCs/>
                <w:sz w:val="18"/>
                <w:szCs w:val="18"/>
              </w:rPr>
              <w:t xml:space="preserve">Почтовый адрес: </w:t>
            </w:r>
            <w:r w:rsidRPr="002C6752">
              <w:rPr>
                <w:sz w:val="18"/>
                <w:szCs w:val="18"/>
              </w:rPr>
              <w:t>123060, г. Москва, ул. Расплетина, д.3</w:t>
            </w:r>
          </w:p>
          <w:p w:rsidR="00AC02D1" w:rsidRPr="002C6752" w:rsidRDefault="00AC02D1" w:rsidP="006F7BFD">
            <w:pPr>
              <w:rPr>
                <w:bCs/>
                <w:sz w:val="18"/>
                <w:szCs w:val="18"/>
              </w:rPr>
            </w:pPr>
            <w:r w:rsidRPr="002C6752">
              <w:rPr>
                <w:sz w:val="18"/>
                <w:szCs w:val="18"/>
              </w:rPr>
              <w:t>ИНН 7706289940   КПП 773401001</w:t>
            </w:r>
          </w:p>
          <w:p w:rsidR="00AC02D1" w:rsidRPr="002C6752" w:rsidRDefault="00AC02D1" w:rsidP="006F7BFD">
            <w:pPr>
              <w:rPr>
                <w:bCs/>
                <w:sz w:val="18"/>
                <w:szCs w:val="18"/>
              </w:rPr>
            </w:pPr>
            <w:r w:rsidRPr="002C6752">
              <w:rPr>
                <w:bCs/>
                <w:sz w:val="18"/>
                <w:szCs w:val="18"/>
              </w:rPr>
              <w:t>Банковские реквизиты:</w:t>
            </w:r>
          </w:p>
          <w:p w:rsidR="00AC02D1" w:rsidRPr="002C6752" w:rsidRDefault="00AC02D1" w:rsidP="006F7BFD">
            <w:pPr>
              <w:rPr>
                <w:bCs/>
                <w:sz w:val="18"/>
                <w:szCs w:val="18"/>
              </w:rPr>
            </w:pPr>
            <w:r w:rsidRPr="002C6752">
              <w:rPr>
                <w:bCs/>
                <w:sz w:val="18"/>
                <w:szCs w:val="18"/>
              </w:rPr>
              <w:t>Расчетный счет № 40502810438170100078</w:t>
            </w:r>
          </w:p>
          <w:p w:rsidR="00AC02D1" w:rsidRPr="002C6752" w:rsidRDefault="00AC02D1" w:rsidP="006F7BFD">
            <w:pPr>
              <w:rPr>
                <w:bCs/>
                <w:sz w:val="18"/>
                <w:szCs w:val="18"/>
              </w:rPr>
            </w:pPr>
            <w:r w:rsidRPr="002C6752">
              <w:rPr>
                <w:bCs/>
                <w:sz w:val="18"/>
                <w:szCs w:val="18"/>
              </w:rPr>
              <w:t>Московский банк Сбербанка России ОАО г. Москва</w:t>
            </w:r>
          </w:p>
          <w:p w:rsidR="00AC02D1" w:rsidRPr="002C6752" w:rsidRDefault="00AC02D1" w:rsidP="006F7BFD">
            <w:pPr>
              <w:rPr>
                <w:bCs/>
                <w:sz w:val="18"/>
                <w:szCs w:val="18"/>
              </w:rPr>
            </w:pPr>
            <w:r w:rsidRPr="002C6752">
              <w:rPr>
                <w:bCs/>
                <w:sz w:val="18"/>
                <w:szCs w:val="18"/>
              </w:rPr>
              <w:t>Корреспондентский счет № 30101810400000000225</w:t>
            </w:r>
          </w:p>
          <w:p w:rsidR="00AC02D1" w:rsidRPr="002C6752" w:rsidRDefault="00AC02D1" w:rsidP="006F7BFD">
            <w:pPr>
              <w:rPr>
                <w:bCs/>
                <w:sz w:val="18"/>
                <w:szCs w:val="18"/>
              </w:rPr>
            </w:pPr>
            <w:r w:rsidRPr="002C6752">
              <w:rPr>
                <w:bCs/>
                <w:sz w:val="18"/>
                <w:szCs w:val="18"/>
              </w:rPr>
              <w:t>БИК 044525225</w:t>
            </w:r>
          </w:p>
          <w:p w:rsidR="00AC02D1" w:rsidRPr="002C6752" w:rsidRDefault="00AC02D1" w:rsidP="006F7BFD">
            <w:pPr>
              <w:rPr>
                <w:bCs/>
                <w:sz w:val="18"/>
                <w:szCs w:val="18"/>
              </w:rPr>
            </w:pPr>
            <w:r w:rsidRPr="002C6752">
              <w:rPr>
                <w:bCs/>
                <w:sz w:val="18"/>
                <w:szCs w:val="18"/>
              </w:rPr>
              <w:t>ОГРН       1037706007767</w:t>
            </w:r>
          </w:p>
          <w:p w:rsidR="00AC02D1" w:rsidRPr="002C6752" w:rsidRDefault="00AC02D1" w:rsidP="006F7BFD">
            <w:pPr>
              <w:rPr>
                <w:bCs/>
                <w:sz w:val="18"/>
                <w:szCs w:val="18"/>
              </w:rPr>
            </w:pPr>
            <w:r w:rsidRPr="002C6752">
              <w:rPr>
                <w:bCs/>
                <w:sz w:val="18"/>
                <w:szCs w:val="18"/>
              </w:rPr>
              <w:t>ОКПО      59894990</w:t>
            </w:r>
          </w:p>
          <w:p w:rsidR="00AC02D1" w:rsidRPr="002C6752" w:rsidRDefault="00AC02D1" w:rsidP="006F7BFD">
            <w:pPr>
              <w:rPr>
                <w:bCs/>
                <w:sz w:val="18"/>
                <w:szCs w:val="18"/>
              </w:rPr>
            </w:pPr>
            <w:r w:rsidRPr="002C6752">
              <w:rPr>
                <w:bCs/>
                <w:sz w:val="18"/>
                <w:szCs w:val="18"/>
              </w:rPr>
              <w:t>ОКЭВД    75.24.2</w:t>
            </w:r>
          </w:p>
          <w:p w:rsidR="00AC02D1" w:rsidRPr="002C6752" w:rsidRDefault="00AC02D1" w:rsidP="006F7BFD">
            <w:pPr>
              <w:rPr>
                <w:bCs/>
                <w:sz w:val="18"/>
                <w:szCs w:val="18"/>
              </w:rPr>
            </w:pPr>
            <w:r w:rsidRPr="002C6752">
              <w:rPr>
                <w:bCs/>
                <w:sz w:val="18"/>
                <w:szCs w:val="18"/>
              </w:rPr>
              <w:t>ОКОГУ    4100301</w:t>
            </w:r>
          </w:p>
          <w:p w:rsidR="00AC02D1" w:rsidRPr="002C6752" w:rsidRDefault="00AC02D1" w:rsidP="006F7BFD">
            <w:pPr>
              <w:rPr>
                <w:bCs/>
                <w:sz w:val="18"/>
                <w:szCs w:val="18"/>
              </w:rPr>
            </w:pPr>
            <w:r w:rsidRPr="002C6752">
              <w:rPr>
                <w:bCs/>
                <w:sz w:val="18"/>
                <w:szCs w:val="18"/>
              </w:rPr>
              <w:t>ОКАТО    45286596000</w:t>
            </w:r>
          </w:p>
          <w:p w:rsidR="00AC02D1" w:rsidRPr="002C6752" w:rsidRDefault="00AC02D1" w:rsidP="006F7BFD">
            <w:pPr>
              <w:rPr>
                <w:bCs/>
                <w:sz w:val="18"/>
                <w:szCs w:val="18"/>
              </w:rPr>
            </w:pPr>
            <w:r w:rsidRPr="002C6752">
              <w:rPr>
                <w:bCs/>
                <w:sz w:val="18"/>
                <w:szCs w:val="18"/>
              </w:rPr>
              <w:t>ОКФС       12</w:t>
            </w:r>
          </w:p>
          <w:p w:rsidR="00AC02D1" w:rsidRPr="002C6752" w:rsidRDefault="00AC02D1" w:rsidP="006F7BFD">
            <w:pPr>
              <w:rPr>
                <w:bCs/>
                <w:sz w:val="18"/>
                <w:szCs w:val="18"/>
              </w:rPr>
            </w:pPr>
            <w:r w:rsidRPr="002C6752">
              <w:rPr>
                <w:bCs/>
                <w:sz w:val="18"/>
                <w:szCs w:val="18"/>
              </w:rPr>
              <w:t>ОКОПФ    42</w:t>
            </w:r>
          </w:p>
          <w:p w:rsidR="00AC02D1" w:rsidRPr="009023D1" w:rsidRDefault="00AC02D1" w:rsidP="006F7BFD">
            <w:pPr>
              <w:rPr>
                <w:bCs/>
                <w:sz w:val="18"/>
                <w:szCs w:val="18"/>
                <w:lang w:val="en-US"/>
              </w:rPr>
            </w:pPr>
            <w:r w:rsidRPr="002C6752">
              <w:rPr>
                <w:bCs/>
                <w:sz w:val="18"/>
                <w:szCs w:val="18"/>
              </w:rPr>
              <w:t>ОКТМО</w:t>
            </w:r>
            <w:r w:rsidRPr="009023D1">
              <w:rPr>
                <w:bCs/>
                <w:sz w:val="18"/>
                <w:szCs w:val="18"/>
                <w:lang w:val="en-US"/>
              </w:rPr>
              <w:t xml:space="preserve">    45372000</w:t>
            </w:r>
          </w:p>
          <w:p w:rsidR="00AC02D1" w:rsidRPr="002C6752" w:rsidRDefault="00AC02D1" w:rsidP="006F7BFD">
            <w:pPr>
              <w:rPr>
                <w:bCs/>
                <w:sz w:val="18"/>
                <w:szCs w:val="18"/>
                <w:lang w:val="en-US"/>
              </w:rPr>
            </w:pPr>
            <w:r w:rsidRPr="002C6752">
              <w:rPr>
                <w:bCs/>
                <w:sz w:val="18"/>
                <w:szCs w:val="18"/>
                <w:lang w:val="en-US"/>
              </w:rPr>
              <w:t xml:space="preserve">E-mail: </w:t>
            </w:r>
            <w:r>
              <w:rPr>
                <w:bCs/>
                <w:sz w:val="18"/>
                <w:szCs w:val="18"/>
                <w:lang w:val="en-US"/>
              </w:rPr>
              <w:t>fgup</w:t>
            </w:r>
            <w:r w:rsidRPr="002C6752">
              <w:rPr>
                <w:bCs/>
                <w:sz w:val="18"/>
                <w:szCs w:val="18"/>
                <w:lang w:val="en-US"/>
              </w:rPr>
              <w:t>@</w:t>
            </w:r>
            <w:r>
              <w:rPr>
                <w:bCs/>
                <w:sz w:val="18"/>
                <w:szCs w:val="18"/>
                <w:lang w:val="en-US"/>
              </w:rPr>
              <w:t>agrd</w:t>
            </w:r>
            <w:r w:rsidRPr="002C6752">
              <w:rPr>
                <w:bCs/>
                <w:sz w:val="18"/>
                <w:szCs w:val="18"/>
                <w:lang w:val="en-US"/>
              </w:rPr>
              <w:t>.ru</w:t>
            </w:r>
          </w:p>
          <w:p w:rsidR="00AC02D1" w:rsidRPr="002C6752" w:rsidRDefault="00AC02D1" w:rsidP="006F7BFD">
            <w:pPr>
              <w:rPr>
                <w:bCs/>
                <w:sz w:val="18"/>
                <w:szCs w:val="18"/>
              </w:rPr>
            </w:pPr>
            <w:r w:rsidRPr="002C6752">
              <w:rPr>
                <w:bCs/>
                <w:sz w:val="18"/>
                <w:szCs w:val="18"/>
              </w:rPr>
              <w:t>Тел/факс: (495)</w:t>
            </w:r>
            <w:r>
              <w:rPr>
                <w:bCs/>
                <w:sz w:val="18"/>
                <w:szCs w:val="18"/>
              </w:rPr>
              <w:t xml:space="preserve"> </w:t>
            </w:r>
            <w:r w:rsidRPr="002C6752">
              <w:rPr>
                <w:bCs/>
                <w:sz w:val="18"/>
                <w:szCs w:val="18"/>
              </w:rPr>
              <w:t>580-24-40</w:t>
            </w:r>
          </w:p>
          <w:p w:rsidR="00AC02D1" w:rsidRPr="002C6752" w:rsidRDefault="00AC02D1" w:rsidP="006F7BFD">
            <w:pPr>
              <w:rPr>
                <w:bCs/>
                <w:sz w:val="18"/>
                <w:szCs w:val="18"/>
              </w:rPr>
            </w:pPr>
            <w:r w:rsidRPr="002C6752">
              <w:rPr>
                <w:bCs/>
                <w:sz w:val="18"/>
                <w:szCs w:val="18"/>
              </w:rPr>
              <w:t>Тел: (495)</w:t>
            </w:r>
            <w:r>
              <w:rPr>
                <w:bCs/>
                <w:sz w:val="18"/>
                <w:szCs w:val="18"/>
              </w:rPr>
              <w:t xml:space="preserve"> </w:t>
            </w:r>
            <w:r w:rsidRPr="002C6752">
              <w:rPr>
                <w:bCs/>
                <w:sz w:val="18"/>
                <w:szCs w:val="18"/>
              </w:rPr>
              <w:t>785-54-41</w:t>
            </w:r>
          </w:p>
          <w:p w:rsidR="00AC02D1" w:rsidRPr="002C6752" w:rsidRDefault="00AC02D1" w:rsidP="006F7BFD">
            <w:pPr>
              <w:rPr>
                <w:bCs/>
                <w:sz w:val="18"/>
                <w:szCs w:val="18"/>
              </w:rPr>
            </w:pPr>
            <w:r w:rsidRPr="002C6752">
              <w:rPr>
                <w:bCs/>
                <w:sz w:val="18"/>
                <w:szCs w:val="18"/>
              </w:rPr>
              <w:t xml:space="preserve">         (495)</w:t>
            </w:r>
            <w:r>
              <w:rPr>
                <w:bCs/>
                <w:sz w:val="18"/>
                <w:szCs w:val="18"/>
              </w:rPr>
              <w:t xml:space="preserve"> </w:t>
            </w:r>
            <w:r w:rsidRPr="002C6752">
              <w:rPr>
                <w:bCs/>
                <w:sz w:val="18"/>
                <w:szCs w:val="18"/>
              </w:rPr>
              <w:t>785-54-42</w:t>
            </w:r>
          </w:p>
        </w:tc>
        <w:tc>
          <w:tcPr>
            <w:tcW w:w="236" w:type="dxa"/>
          </w:tcPr>
          <w:p w:rsidR="00AC02D1" w:rsidRPr="00C822EB" w:rsidRDefault="00AC02D1" w:rsidP="006F7BFD">
            <w:pPr>
              <w:rPr>
                <w:sz w:val="24"/>
                <w:szCs w:val="28"/>
              </w:rPr>
            </w:pPr>
          </w:p>
        </w:tc>
        <w:tc>
          <w:tcPr>
            <w:tcW w:w="4809" w:type="dxa"/>
          </w:tcPr>
          <w:p w:rsidR="00AC02D1" w:rsidRPr="002C6752" w:rsidRDefault="00AC02D1" w:rsidP="006F7BFD">
            <w:pPr>
              <w:pStyle w:val="BodyText"/>
              <w:widowControl w:val="0"/>
              <w:spacing w:after="0"/>
              <w:rPr>
                <w:b/>
                <w:bCs/>
                <w:sz w:val="18"/>
                <w:szCs w:val="18"/>
              </w:rPr>
            </w:pPr>
            <w:r>
              <w:rPr>
                <w:b/>
                <w:bCs/>
                <w:sz w:val="18"/>
                <w:szCs w:val="18"/>
              </w:rPr>
              <w:t>ПОСТАВЩИК</w:t>
            </w:r>
            <w:r w:rsidRPr="002C6752">
              <w:rPr>
                <w:b/>
                <w:bCs/>
                <w:sz w:val="18"/>
                <w:szCs w:val="18"/>
              </w:rPr>
              <w:t>:</w:t>
            </w:r>
          </w:p>
          <w:p w:rsidR="00AC02D1" w:rsidRPr="006F51FE" w:rsidRDefault="00AC02D1" w:rsidP="006F7BFD">
            <w:pPr>
              <w:rPr>
                <w:sz w:val="18"/>
                <w:szCs w:val="18"/>
              </w:rPr>
            </w:pPr>
          </w:p>
        </w:tc>
      </w:tr>
      <w:tr w:rsidR="00AC02D1" w:rsidRPr="00C822EB" w:rsidTr="006F7BFD">
        <w:trPr>
          <w:trHeight w:val="80"/>
        </w:trPr>
        <w:tc>
          <w:tcPr>
            <w:tcW w:w="9923" w:type="dxa"/>
            <w:gridSpan w:val="3"/>
          </w:tcPr>
          <w:p w:rsidR="00AC02D1" w:rsidRPr="002C6752" w:rsidRDefault="00AC02D1" w:rsidP="006F7BFD">
            <w:pPr>
              <w:pStyle w:val="BodyText"/>
              <w:widowControl w:val="0"/>
              <w:rPr>
                <w:b/>
                <w:bCs/>
                <w:sz w:val="18"/>
                <w:szCs w:val="18"/>
              </w:rPr>
            </w:pPr>
          </w:p>
        </w:tc>
        <w:tc>
          <w:tcPr>
            <w:tcW w:w="9923" w:type="dxa"/>
          </w:tcPr>
          <w:p w:rsidR="00AC02D1" w:rsidRPr="006F51FE" w:rsidRDefault="00AC02D1" w:rsidP="006F7BFD">
            <w:pPr>
              <w:pStyle w:val="BodyText"/>
              <w:widowControl w:val="0"/>
              <w:rPr>
                <w:b/>
                <w:bCs/>
                <w:sz w:val="18"/>
                <w:szCs w:val="18"/>
              </w:rPr>
            </w:pPr>
          </w:p>
        </w:tc>
      </w:tr>
      <w:tr w:rsidR="00AC02D1" w:rsidRPr="00C822EB" w:rsidTr="006F7BFD">
        <w:trPr>
          <w:gridAfter w:val="1"/>
          <w:wAfter w:w="9923" w:type="dxa"/>
          <w:trHeight w:val="80"/>
        </w:trPr>
        <w:tc>
          <w:tcPr>
            <w:tcW w:w="4878" w:type="dxa"/>
          </w:tcPr>
          <w:p w:rsidR="00AC02D1" w:rsidRPr="002C6752" w:rsidRDefault="00AC02D1" w:rsidP="006F7BFD">
            <w:pPr>
              <w:pStyle w:val="Heading6"/>
              <w:widowControl w:val="0"/>
              <w:spacing w:before="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AC02D1" w:rsidRPr="002C6752" w:rsidRDefault="00AC02D1" w:rsidP="006F7BFD">
            <w:pPr>
              <w:rPr>
                <w:b/>
                <w:bCs/>
                <w:sz w:val="18"/>
                <w:szCs w:val="18"/>
              </w:rPr>
            </w:pPr>
            <w:r w:rsidRPr="002C6752">
              <w:rPr>
                <w:b/>
                <w:bCs/>
                <w:sz w:val="18"/>
                <w:szCs w:val="18"/>
              </w:rPr>
              <w:t xml:space="preserve">Генеральный директор </w:t>
            </w:r>
          </w:p>
          <w:p w:rsidR="00AC02D1" w:rsidRPr="002C6752" w:rsidRDefault="00AC02D1" w:rsidP="006F7BFD">
            <w:pPr>
              <w:rPr>
                <w:b/>
                <w:bCs/>
                <w:sz w:val="18"/>
                <w:szCs w:val="18"/>
              </w:rPr>
            </w:pPr>
            <w:r w:rsidRPr="002C6752">
              <w:rPr>
                <w:b/>
                <w:bCs/>
                <w:sz w:val="18"/>
                <w:szCs w:val="18"/>
              </w:rPr>
              <w:t>ФГУП «Атом-охрана»</w:t>
            </w:r>
          </w:p>
          <w:p w:rsidR="00AC02D1" w:rsidRPr="002C6752" w:rsidRDefault="00AC02D1" w:rsidP="006F7BFD">
            <w:pPr>
              <w:rPr>
                <w:b/>
                <w:bCs/>
                <w:sz w:val="18"/>
                <w:szCs w:val="18"/>
              </w:rPr>
            </w:pPr>
          </w:p>
          <w:p w:rsidR="00AC02D1" w:rsidRPr="002C6752" w:rsidRDefault="00AC02D1" w:rsidP="006F7BFD">
            <w:pPr>
              <w:rPr>
                <w:b/>
                <w:bCs/>
                <w:sz w:val="18"/>
                <w:szCs w:val="18"/>
              </w:rPr>
            </w:pPr>
            <w:r w:rsidRPr="002C6752">
              <w:rPr>
                <w:b/>
                <w:bCs/>
                <w:sz w:val="18"/>
                <w:szCs w:val="18"/>
              </w:rPr>
              <w:t>___________________/</w:t>
            </w:r>
            <w:r>
              <w:rPr>
                <w:b/>
                <w:bCs/>
                <w:sz w:val="18"/>
                <w:szCs w:val="18"/>
              </w:rPr>
              <w:t xml:space="preserve">А.В. </w:t>
            </w:r>
            <w:r w:rsidRPr="002C6752">
              <w:rPr>
                <w:b/>
                <w:bCs/>
                <w:sz w:val="18"/>
                <w:szCs w:val="18"/>
              </w:rPr>
              <w:t xml:space="preserve">Флоринский </w:t>
            </w:r>
          </w:p>
          <w:p w:rsidR="00AC02D1" w:rsidRPr="002C6752" w:rsidRDefault="00AC02D1" w:rsidP="006F7BFD">
            <w:pPr>
              <w:rPr>
                <w:b/>
                <w:bCs/>
                <w:sz w:val="18"/>
                <w:szCs w:val="18"/>
              </w:rPr>
            </w:pPr>
            <w:r w:rsidRPr="002C6752">
              <w:rPr>
                <w:b/>
                <w:bCs/>
                <w:sz w:val="18"/>
                <w:szCs w:val="18"/>
              </w:rPr>
              <w:t>М.П.</w:t>
            </w:r>
          </w:p>
        </w:tc>
        <w:tc>
          <w:tcPr>
            <w:tcW w:w="236" w:type="dxa"/>
          </w:tcPr>
          <w:p w:rsidR="00AC02D1" w:rsidRPr="002C6752" w:rsidRDefault="00AC02D1" w:rsidP="006F7BFD">
            <w:pPr>
              <w:rPr>
                <w:b/>
                <w:bCs/>
                <w:sz w:val="18"/>
                <w:szCs w:val="18"/>
              </w:rPr>
            </w:pPr>
          </w:p>
        </w:tc>
        <w:tc>
          <w:tcPr>
            <w:tcW w:w="4809" w:type="dxa"/>
          </w:tcPr>
          <w:p w:rsidR="00AC02D1" w:rsidRPr="002C6752" w:rsidRDefault="00AC02D1" w:rsidP="006F7BFD">
            <w:pPr>
              <w:pStyle w:val="Heading6"/>
              <w:widowControl w:val="0"/>
              <w:suppressAutoHyphens/>
              <w:spacing w:before="0" w:after="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AC02D1" w:rsidRPr="002C6752" w:rsidRDefault="00AC02D1" w:rsidP="006F7BFD">
            <w:pPr>
              <w:rPr>
                <w:b/>
                <w:bCs/>
                <w:sz w:val="18"/>
                <w:szCs w:val="18"/>
              </w:rPr>
            </w:pPr>
            <w:r>
              <w:rPr>
                <w:b/>
                <w:bCs/>
                <w:sz w:val="18"/>
                <w:szCs w:val="18"/>
              </w:rPr>
              <w:t>____________________</w:t>
            </w:r>
          </w:p>
          <w:p w:rsidR="00AC02D1" w:rsidRPr="002C6752" w:rsidRDefault="00AC02D1" w:rsidP="006F7BFD">
            <w:pPr>
              <w:rPr>
                <w:b/>
                <w:bCs/>
                <w:sz w:val="18"/>
                <w:szCs w:val="18"/>
              </w:rPr>
            </w:pPr>
            <w:r>
              <w:rPr>
                <w:b/>
                <w:bCs/>
                <w:sz w:val="18"/>
                <w:szCs w:val="18"/>
              </w:rPr>
              <w:t>____________________</w:t>
            </w:r>
          </w:p>
          <w:p w:rsidR="00AC02D1" w:rsidRPr="002C6752" w:rsidRDefault="00AC02D1" w:rsidP="006F7BFD">
            <w:pPr>
              <w:rPr>
                <w:b/>
                <w:bCs/>
                <w:sz w:val="18"/>
                <w:szCs w:val="18"/>
              </w:rPr>
            </w:pPr>
          </w:p>
          <w:p w:rsidR="00AC02D1" w:rsidRPr="002C6752" w:rsidRDefault="00AC02D1" w:rsidP="006F7BFD">
            <w:pPr>
              <w:rPr>
                <w:b/>
                <w:bCs/>
                <w:sz w:val="18"/>
                <w:szCs w:val="18"/>
              </w:rPr>
            </w:pPr>
            <w:r w:rsidRPr="002C6752">
              <w:rPr>
                <w:b/>
                <w:bCs/>
                <w:sz w:val="18"/>
                <w:szCs w:val="18"/>
              </w:rPr>
              <w:t>_______________________/</w:t>
            </w:r>
            <w:r>
              <w:rPr>
                <w:b/>
                <w:bCs/>
                <w:sz w:val="18"/>
                <w:szCs w:val="18"/>
              </w:rPr>
              <w:t>_______________</w:t>
            </w:r>
            <w:r w:rsidRPr="002C6752">
              <w:rPr>
                <w:b/>
                <w:bCs/>
                <w:sz w:val="18"/>
                <w:szCs w:val="18"/>
              </w:rPr>
              <w:t>/</w:t>
            </w:r>
          </w:p>
          <w:p w:rsidR="00AC02D1" w:rsidRPr="002C6752" w:rsidRDefault="00AC02D1" w:rsidP="006F7BFD">
            <w:pPr>
              <w:ind w:firstLine="23"/>
              <w:rPr>
                <w:b/>
                <w:bCs/>
                <w:sz w:val="18"/>
                <w:szCs w:val="18"/>
              </w:rPr>
            </w:pPr>
            <w:r w:rsidRPr="002C6752">
              <w:rPr>
                <w:b/>
                <w:bCs/>
                <w:sz w:val="18"/>
                <w:szCs w:val="18"/>
              </w:rPr>
              <w:t>М.П.</w:t>
            </w:r>
          </w:p>
        </w:tc>
      </w:tr>
    </w:tbl>
    <w:p w:rsidR="00AC02D1" w:rsidRDefault="00AC02D1" w:rsidP="009023D1">
      <w:pPr>
        <w:rPr>
          <w:sz w:val="24"/>
          <w:szCs w:val="24"/>
        </w:rPr>
      </w:pPr>
    </w:p>
    <w:p w:rsidR="00AC02D1" w:rsidRDefault="00AC02D1">
      <w:pPr>
        <w:widowControl/>
        <w:autoSpaceDE/>
        <w:autoSpaceDN/>
        <w:adjustRightInd/>
        <w:spacing w:after="200" w:line="276" w:lineRule="auto"/>
        <w:rPr>
          <w:sz w:val="24"/>
          <w:szCs w:val="24"/>
        </w:rPr>
      </w:pPr>
      <w:r>
        <w:rPr>
          <w:sz w:val="24"/>
          <w:szCs w:val="24"/>
        </w:rPr>
        <w:br w:type="page"/>
      </w:r>
    </w:p>
    <w:p w:rsidR="00AC02D1" w:rsidRPr="00320011" w:rsidRDefault="00AC02D1" w:rsidP="00894C0F">
      <w:pPr>
        <w:jc w:val="right"/>
        <w:rPr>
          <w:sz w:val="24"/>
          <w:szCs w:val="24"/>
        </w:rPr>
      </w:pPr>
      <w:r w:rsidRPr="00320011">
        <w:rPr>
          <w:sz w:val="24"/>
          <w:szCs w:val="24"/>
        </w:rPr>
        <w:t>Приложение № 1</w:t>
      </w:r>
    </w:p>
    <w:p w:rsidR="00AC02D1" w:rsidRDefault="00AC02D1" w:rsidP="00894C0F">
      <w:pPr>
        <w:jc w:val="right"/>
        <w:rPr>
          <w:sz w:val="24"/>
          <w:szCs w:val="24"/>
        </w:rPr>
      </w:pPr>
      <w:r>
        <w:rPr>
          <w:sz w:val="24"/>
          <w:szCs w:val="24"/>
        </w:rPr>
        <w:t>к</w:t>
      </w:r>
      <w:r w:rsidRPr="00320011">
        <w:rPr>
          <w:sz w:val="24"/>
          <w:szCs w:val="24"/>
        </w:rPr>
        <w:t xml:space="preserve"> договору </w:t>
      </w:r>
      <w:r>
        <w:rPr>
          <w:sz w:val="24"/>
          <w:szCs w:val="24"/>
        </w:rPr>
        <w:t xml:space="preserve">поставки </w:t>
      </w:r>
    </w:p>
    <w:p w:rsidR="00AC02D1" w:rsidRDefault="00AC02D1" w:rsidP="00894C0F">
      <w:pPr>
        <w:jc w:val="right"/>
        <w:rPr>
          <w:sz w:val="24"/>
          <w:szCs w:val="24"/>
        </w:rPr>
      </w:pPr>
      <w:r w:rsidRPr="00320011">
        <w:rPr>
          <w:sz w:val="24"/>
          <w:szCs w:val="24"/>
        </w:rPr>
        <w:t>№ _____ от «___»___________ 201</w:t>
      </w:r>
      <w:r>
        <w:rPr>
          <w:sz w:val="24"/>
          <w:szCs w:val="24"/>
        </w:rPr>
        <w:t>5</w:t>
      </w:r>
      <w:r w:rsidRPr="00320011">
        <w:rPr>
          <w:sz w:val="24"/>
          <w:szCs w:val="24"/>
        </w:rPr>
        <w:t xml:space="preserve"> г.</w:t>
      </w:r>
    </w:p>
    <w:p w:rsidR="00AC02D1" w:rsidRDefault="00AC02D1" w:rsidP="00894C0F">
      <w:pPr>
        <w:jc w:val="right"/>
        <w:rPr>
          <w:sz w:val="24"/>
          <w:szCs w:val="24"/>
        </w:rPr>
      </w:pPr>
    </w:p>
    <w:p w:rsidR="00AC02D1" w:rsidRPr="00320011" w:rsidRDefault="00AC02D1" w:rsidP="00894C0F">
      <w:pPr>
        <w:widowControl/>
        <w:autoSpaceDE/>
        <w:autoSpaceDN/>
        <w:adjustRightInd/>
        <w:spacing w:after="200" w:line="276" w:lineRule="auto"/>
        <w:jc w:val="center"/>
        <w:rPr>
          <w:sz w:val="22"/>
          <w:szCs w:val="22"/>
        </w:rPr>
      </w:pPr>
    </w:p>
    <w:p w:rsidR="00AC02D1" w:rsidRPr="00320011" w:rsidRDefault="00AC02D1" w:rsidP="00894C0F">
      <w:pPr>
        <w:widowControl/>
        <w:autoSpaceDE/>
        <w:autoSpaceDN/>
        <w:adjustRightInd/>
        <w:spacing w:after="200" w:line="276" w:lineRule="auto"/>
        <w:jc w:val="center"/>
        <w:rPr>
          <w:sz w:val="22"/>
          <w:szCs w:val="22"/>
        </w:rPr>
      </w:pPr>
      <w:r>
        <w:rPr>
          <w:sz w:val="24"/>
          <w:szCs w:val="24"/>
        </w:rPr>
        <w:t>СПЕЦИФИКАЦИЯ</w:t>
      </w:r>
    </w:p>
    <w:p w:rsidR="00AC02D1" w:rsidRPr="00320011" w:rsidRDefault="00AC02D1" w:rsidP="00894C0F">
      <w:pPr>
        <w:widowControl/>
        <w:autoSpaceDE/>
        <w:autoSpaceDN/>
        <w:adjustRightInd/>
        <w:spacing w:after="200" w:line="276" w:lineRule="auto"/>
        <w:rPr>
          <w:sz w:val="22"/>
          <w:szCs w:val="22"/>
        </w:rPr>
      </w:pPr>
      <w:r w:rsidRPr="00320011">
        <w:rPr>
          <w:sz w:val="22"/>
          <w:szCs w:val="22"/>
        </w:rPr>
        <w:tab/>
      </w:r>
      <w:r w:rsidRPr="00320011">
        <w:rPr>
          <w:b/>
          <w:sz w:val="22"/>
          <w:szCs w:val="22"/>
        </w:rPr>
        <w:t>П</w:t>
      </w:r>
      <w:r>
        <w:rPr>
          <w:b/>
          <w:sz w:val="22"/>
          <w:szCs w:val="22"/>
        </w:rPr>
        <w:t>оставщик</w:t>
      </w:r>
      <w:r w:rsidRPr="00320011">
        <w:rPr>
          <w:b/>
          <w:sz w:val="22"/>
          <w:szCs w:val="22"/>
        </w:rPr>
        <w:t>:</w:t>
      </w:r>
      <w:r w:rsidRPr="00320011">
        <w:rPr>
          <w:sz w:val="22"/>
          <w:szCs w:val="22"/>
        </w:rPr>
        <w:t xml:space="preserve"> </w:t>
      </w:r>
    </w:p>
    <w:p w:rsidR="00AC02D1" w:rsidRDefault="00AC02D1" w:rsidP="00894C0F">
      <w:pPr>
        <w:widowControl/>
        <w:autoSpaceDE/>
        <w:autoSpaceDN/>
        <w:adjustRightInd/>
        <w:spacing w:after="200" w:line="276" w:lineRule="auto"/>
        <w:rPr>
          <w:sz w:val="22"/>
          <w:szCs w:val="22"/>
        </w:rPr>
      </w:pPr>
      <w:r w:rsidRPr="00320011">
        <w:rPr>
          <w:sz w:val="22"/>
          <w:szCs w:val="22"/>
        </w:rPr>
        <w:tab/>
      </w:r>
      <w:r w:rsidRPr="00320011">
        <w:rPr>
          <w:b/>
          <w:sz w:val="22"/>
          <w:szCs w:val="22"/>
        </w:rPr>
        <w:t>Покупатель:</w:t>
      </w:r>
      <w:r w:rsidRPr="00320011">
        <w:rPr>
          <w:sz w:val="22"/>
          <w:szCs w:val="22"/>
        </w:rPr>
        <w:t xml:space="preserve"> ФГУП «Атом-охрана»</w:t>
      </w: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7"/>
        <w:gridCol w:w="3037"/>
        <w:gridCol w:w="1029"/>
        <w:gridCol w:w="7"/>
        <w:gridCol w:w="1308"/>
        <w:gridCol w:w="3586"/>
      </w:tblGrid>
      <w:tr w:rsidR="00AC02D1" w:rsidRPr="00FF435F" w:rsidTr="0091447F">
        <w:tc>
          <w:tcPr>
            <w:tcW w:w="667" w:type="dxa"/>
            <w:vAlign w:val="center"/>
          </w:tcPr>
          <w:p w:rsidR="00AC02D1" w:rsidRPr="00FF435F" w:rsidRDefault="00AC02D1" w:rsidP="00991FAE">
            <w:pPr>
              <w:tabs>
                <w:tab w:val="left" w:pos="8460"/>
              </w:tabs>
              <w:spacing w:after="120"/>
              <w:jc w:val="center"/>
              <w:rPr>
                <w:sz w:val="24"/>
                <w:szCs w:val="28"/>
              </w:rPr>
            </w:pPr>
            <w:r w:rsidRPr="00FF435F">
              <w:rPr>
                <w:sz w:val="24"/>
                <w:szCs w:val="28"/>
              </w:rPr>
              <w:t>№</w:t>
            </w:r>
          </w:p>
        </w:tc>
        <w:tc>
          <w:tcPr>
            <w:tcW w:w="3037" w:type="dxa"/>
            <w:vAlign w:val="center"/>
          </w:tcPr>
          <w:p w:rsidR="00AC02D1" w:rsidRPr="00FF435F" w:rsidRDefault="00AC02D1" w:rsidP="00991FAE">
            <w:pPr>
              <w:tabs>
                <w:tab w:val="left" w:pos="8460"/>
              </w:tabs>
              <w:spacing w:after="120"/>
              <w:jc w:val="center"/>
              <w:rPr>
                <w:sz w:val="24"/>
                <w:szCs w:val="28"/>
              </w:rPr>
            </w:pPr>
            <w:r w:rsidRPr="00FF435F">
              <w:rPr>
                <w:sz w:val="24"/>
                <w:szCs w:val="28"/>
              </w:rPr>
              <w:t xml:space="preserve">Наименование </w:t>
            </w:r>
            <w:r>
              <w:rPr>
                <w:sz w:val="24"/>
                <w:szCs w:val="28"/>
              </w:rPr>
              <w:t>Т</w:t>
            </w:r>
            <w:r w:rsidRPr="00FF435F">
              <w:rPr>
                <w:sz w:val="24"/>
                <w:szCs w:val="28"/>
              </w:rPr>
              <w:t>овара</w:t>
            </w:r>
          </w:p>
        </w:tc>
        <w:tc>
          <w:tcPr>
            <w:tcW w:w="1036" w:type="dxa"/>
            <w:gridSpan w:val="2"/>
            <w:tcBorders>
              <w:right w:val="single" w:sz="4" w:space="0" w:color="auto"/>
            </w:tcBorders>
            <w:vAlign w:val="center"/>
          </w:tcPr>
          <w:p w:rsidR="00AC02D1" w:rsidRPr="00FF435F" w:rsidRDefault="00AC02D1" w:rsidP="00991FAE">
            <w:pPr>
              <w:tabs>
                <w:tab w:val="left" w:pos="8460"/>
              </w:tabs>
              <w:spacing w:after="120"/>
              <w:jc w:val="center"/>
              <w:rPr>
                <w:sz w:val="24"/>
                <w:szCs w:val="28"/>
              </w:rPr>
            </w:pPr>
            <w:r>
              <w:rPr>
                <w:sz w:val="24"/>
                <w:szCs w:val="28"/>
              </w:rPr>
              <w:t>Кол-во, шт.</w:t>
            </w:r>
          </w:p>
        </w:tc>
        <w:tc>
          <w:tcPr>
            <w:tcW w:w="1308" w:type="dxa"/>
            <w:tcBorders>
              <w:left w:val="single" w:sz="4" w:space="0" w:color="auto"/>
            </w:tcBorders>
            <w:vAlign w:val="center"/>
          </w:tcPr>
          <w:p w:rsidR="00AC02D1" w:rsidRPr="00FF435F" w:rsidRDefault="00AC02D1" w:rsidP="00991FAE">
            <w:pPr>
              <w:tabs>
                <w:tab w:val="left" w:pos="8460"/>
              </w:tabs>
              <w:spacing w:after="120"/>
              <w:jc w:val="center"/>
              <w:rPr>
                <w:sz w:val="24"/>
                <w:szCs w:val="28"/>
              </w:rPr>
            </w:pPr>
            <w:r w:rsidRPr="00FF435F">
              <w:rPr>
                <w:sz w:val="24"/>
                <w:szCs w:val="28"/>
              </w:rPr>
              <w:t>Цена за 1 ед. в руб</w:t>
            </w:r>
            <w:r>
              <w:rPr>
                <w:sz w:val="24"/>
                <w:szCs w:val="28"/>
              </w:rPr>
              <w:t>., в т.ч.</w:t>
            </w:r>
            <w:r w:rsidRPr="00FF435F">
              <w:rPr>
                <w:sz w:val="24"/>
                <w:szCs w:val="28"/>
              </w:rPr>
              <w:t xml:space="preserve"> НДС</w:t>
            </w:r>
            <w:r>
              <w:rPr>
                <w:sz w:val="24"/>
                <w:szCs w:val="28"/>
              </w:rPr>
              <w:t xml:space="preserve"> 18%</w:t>
            </w:r>
          </w:p>
        </w:tc>
        <w:tc>
          <w:tcPr>
            <w:tcW w:w="3586" w:type="dxa"/>
            <w:tcBorders>
              <w:top w:val="single" w:sz="4" w:space="0" w:color="auto"/>
            </w:tcBorders>
            <w:vAlign w:val="center"/>
          </w:tcPr>
          <w:p w:rsidR="00AC02D1" w:rsidRPr="00FF435F" w:rsidRDefault="00AC02D1" w:rsidP="00991FAE">
            <w:pPr>
              <w:tabs>
                <w:tab w:val="left" w:pos="8460"/>
              </w:tabs>
              <w:spacing w:after="120"/>
              <w:jc w:val="center"/>
              <w:rPr>
                <w:sz w:val="24"/>
                <w:szCs w:val="28"/>
              </w:rPr>
            </w:pPr>
            <w:r>
              <w:rPr>
                <w:sz w:val="24"/>
                <w:szCs w:val="28"/>
              </w:rPr>
              <w:t>Стоимость</w:t>
            </w:r>
            <w:r w:rsidRPr="00FF435F">
              <w:rPr>
                <w:sz w:val="24"/>
                <w:szCs w:val="28"/>
              </w:rPr>
              <w:t xml:space="preserve"> в руб.</w:t>
            </w:r>
            <w:r>
              <w:rPr>
                <w:sz w:val="24"/>
                <w:szCs w:val="28"/>
              </w:rPr>
              <w:t>,</w:t>
            </w:r>
            <w:r w:rsidRPr="00FF435F">
              <w:rPr>
                <w:sz w:val="24"/>
                <w:szCs w:val="28"/>
              </w:rPr>
              <w:t xml:space="preserve"> </w:t>
            </w:r>
            <w:r>
              <w:rPr>
                <w:sz w:val="24"/>
                <w:szCs w:val="28"/>
              </w:rPr>
              <w:t>в т.ч.</w:t>
            </w:r>
            <w:r w:rsidRPr="00FF435F">
              <w:rPr>
                <w:sz w:val="24"/>
                <w:szCs w:val="28"/>
              </w:rPr>
              <w:t xml:space="preserve"> НДС</w:t>
            </w:r>
            <w:r>
              <w:rPr>
                <w:sz w:val="24"/>
                <w:szCs w:val="28"/>
              </w:rPr>
              <w:t xml:space="preserve"> 18%</w:t>
            </w:r>
          </w:p>
        </w:tc>
      </w:tr>
      <w:tr w:rsidR="00AC02D1" w:rsidTr="002E17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7" w:type="dxa"/>
          </w:tcPr>
          <w:p w:rsidR="00AC02D1" w:rsidRPr="002E1723" w:rsidRDefault="00AC02D1" w:rsidP="002E1723">
            <w:pPr>
              <w:pStyle w:val="ListParagraph"/>
              <w:spacing w:after="0" w:line="240" w:lineRule="auto"/>
              <w:ind w:left="0"/>
              <w:rPr>
                <w:rFonts w:ascii="Times New Roman" w:eastAsia="Times New Roman" w:hAnsi="Times New Roman"/>
                <w:sz w:val="24"/>
                <w:szCs w:val="28"/>
                <w:lang w:eastAsia="ru-RU"/>
              </w:rPr>
            </w:pPr>
          </w:p>
        </w:tc>
        <w:tc>
          <w:tcPr>
            <w:tcW w:w="3037" w:type="dxa"/>
          </w:tcPr>
          <w:p w:rsidR="00AC02D1" w:rsidRPr="00872F76" w:rsidRDefault="00AC02D1" w:rsidP="00005A75">
            <w:pPr>
              <w:jc w:val="center"/>
            </w:pPr>
          </w:p>
        </w:tc>
        <w:tc>
          <w:tcPr>
            <w:tcW w:w="1029" w:type="dxa"/>
          </w:tcPr>
          <w:p w:rsidR="00AC02D1" w:rsidRPr="0091447F" w:rsidRDefault="00AC02D1" w:rsidP="00005A75">
            <w:pPr>
              <w:jc w:val="center"/>
              <w:rPr>
                <w:color w:val="000000"/>
              </w:rPr>
            </w:pPr>
          </w:p>
        </w:tc>
        <w:tc>
          <w:tcPr>
            <w:tcW w:w="1315" w:type="dxa"/>
            <w:gridSpan w:val="2"/>
          </w:tcPr>
          <w:p w:rsidR="00AC02D1" w:rsidRPr="00005A75" w:rsidRDefault="00AC02D1" w:rsidP="00005A75">
            <w:pPr>
              <w:jc w:val="center"/>
              <w:rPr>
                <w:color w:val="000000"/>
              </w:rPr>
            </w:pPr>
          </w:p>
        </w:tc>
        <w:tc>
          <w:tcPr>
            <w:tcW w:w="3586" w:type="dxa"/>
          </w:tcPr>
          <w:p w:rsidR="00AC02D1" w:rsidRPr="00005A75" w:rsidRDefault="00AC02D1" w:rsidP="00005A75">
            <w:pPr>
              <w:jc w:val="center"/>
              <w:rPr>
                <w:color w:val="000000"/>
              </w:rPr>
            </w:pPr>
          </w:p>
        </w:tc>
      </w:tr>
      <w:tr w:rsidR="00AC02D1" w:rsidTr="002E17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7" w:type="dxa"/>
          </w:tcPr>
          <w:p w:rsidR="00AC02D1" w:rsidRPr="002E1723" w:rsidRDefault="00AC02D1" w:rsidP="002E1723">
            <w:pPr>
              <w:pStyle w:val="ListParagraph"/>
              <w:spacing w:after="0" w:line="240" w:lineRule="auto"/>
              <w:ind w:left="0"/>
              <w:rPr>
                <w:rFonts w:ascii="Times New Roman" w:eastAsia="Times New Roman" w:hAnsi="Times New Roman"/>
                <w:sz w:val="24"/>
                <w:szCs w:val="28"/>
                <w:lang w:eastAsia="ru-RU"/>
              </w:rPr>
            </w:pPr>
          </w:p>
        </w:tc>
        <w:tc>
          <w:tcPr>
            <w:tcW w:w="3037" w:type="dxa"/>
          </w:tcPr>
          <w:p w:rsidR="00AC02D1" w:rsidRPr="00872F76" w:rsidRDefault="00AC02D1" w:rsidP="00005A75">
            <w:pPr>
              <w:jc w:val="center"/>
            </w:pPr>
          </w:p>
        </w:tc>
        <w:tc>
          <w:tcPr>
            <w:tcW w:w="1029" w:type="dxa"/>
          </w:tcPr>
          <w:p w:rsidR="00AC02D1" w:rsidRPr="0091447F" w:rsidRDefault="00AC02D1" w:rsidP="00005A75">
            <w:pPr>
              <w:jc w:val="center"/>
              <w:rPr>
                <w:color w:val="000000"/>
              </w:rPr>
            </w:pPr>
          </w:p>
        </w:tc>
        <w:tc>
          <w:tcPr>
            <w:tcW w:w="1315" w:type="dxa"/>
            <w:gridSpan w:val="2"/>
          </w:tcPr>
          <w:p w:rsidR="00AC02D1" w:rsidRPr="00005A75" w:rsidRDefault="00AC02D1" w:rsidP="00005A75">
            <w:pPr>
              <w:jc w:val="center"/>
              <w:rPr>
                <w:color w:val="000000"/>
              </w:rPr>
            </w:pPr>
          </w:p>
        </w:tc>
        <w:tc>
          <w:tcPr>
            <w:tcW w:w="3586" w:type="dxa"/>
          </w:tcPr>
          <w:p w:rsidR="00AC02D1" w:rsidRPr="00005A75" w:rsidRDefault="00AC02D1" w:rsidP="00005A75">
            <w:pPr>
              <w:jc w:val="center"/>
              <w:rPr>
                <w:color w:val="000000"/>
              </w:rPr>
            </w:pPr>
          </w:p>
        </w:tc>
      </w:tr>
      <w:tr w:rsidR="00AC02D1" w:rsidTr="002E17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67" w:type="dxa"/>
          </w:tcPr>
          <w:p w:rsidR="00AC02D1" w:rsidRPr="002E1723" w:rsidRDefault="00AC02D1" w:rsidP="002E1723">
            <w:pPr>
              <w:pStyle w:val="ListParagraph"/>
              <w:spacing w:after="0" w:line="240" w:lineRule="auto"/>
              <w:ind w:left="0"/>
              <w:rPr>
                <w:rFonts w:ascii="Times New Roman" w:eastAsia="Times New Roman" w:hAnsi="Times New Roman"/>
                <w:sz w:val="24"/>
                <w:szCs w:val="28"/>
                <w:lang w:eastAsia="ru-RU"/>
              </w:rPr>
            </w:pPr>
          </w:p>
        </w:tc>
        <w:tc>
          <w:tcPr>
            <w:tcW w:w="3037" w:type="dxa"/>
          </w:tcPr>
          <w:p w:rsidR="00AC02D1" w:rsidRPr="00872F76" w:rsidRDefault="00AC02D1" w:rsidP="00005A75">
            <w:pPr>
              <w:jc w:val="center"/>
            </w:pPr>
          </w:p>
        </w:tc>
        <w:tc>
          <w:tcPr>
            <w:tcW w:w="1029" w:type="dxa"/>
          </w:tcPr>
          <w:p w:rsidR="00AC02D1" w:rsidRPr="0091447F" w:rsidRDefault="00AC02D1" w:rsidP="00005A75">
            <w:pPr>
              <w:jc w:val="center"/>
              <w:rPr>
                <w:color w:val="000000"/>
              </w:rPr>
            </w:pPr>
          </w:p>
        </w:tc>
        <w:tc>
          <w:tcPr>
            <w:tcW w:w="1315" w:type="dxa"/>
            <w:gridSpan w:val="2"/>
          </w:tcPr>
          <w:p w:rsidR="00AC02D1" w:rsidRPr="00005A75" w:rsidRDefault="00AC02D1" w:rsidP="00005A75">
            <w:pPr>
              <w:jc w:val="center"/>
              <w:rPr>
                <w:color w:val="000000"/>
              </w:rPr>
            </w:pPr>
          </w:p>
        </w:tc>
        <w:tc>
          <w:tcPr>
            <w:tcW w:w="3586" w:type="dxa"/>
          </w:tcPr>
          <w:p w:rsidR="00AC02D1" w:rsidRPr="00005A75" w:rsidRDefault="00AC02D1" w:rsidP="00005A75">
            <w:pPr>
              <w:jc w:val="center"/>
              <w:rPr>
                <w:color w:val="000000"/>
              </w:rPr>
            </w:pPr>
          </w:p>
        </w:tc>
      </w:tr>
      <w:tr w:rsidR="00AC02D1" w:rsidTr="00BB7F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34" w:type="dxa"/>
            <w:gridSpan w:val="6"/>
          </w:tcPr>
          <w:p w:rsidR="00AC02D1" w:rsidRPr="00005A75" w:rsidRDefault="00AC02D1" w:rsidP="0091447F">
            <w:pPr>
              <w:tabs>
                <w:tab w:val="left" w:pos="8460"/>
              </w:tabs>
              <w:spacing w:after="120"/>
              <w:rPr>
                <w:color w:val="000000"/>
              </w:rPr>
            </w:pPr>
            <w:r w:rsidRPr="0091447F">
              <w:rPr>
                <w:sz w:val="24"/>
                <w:szCs w:val="28"/>
              </w:rPr>
              <w:t>Общая стоимость Товара _________ (</w:t>
            </w:r>
            <w:r>
              <w:rPr>
                <w:sz w:val="24"/>
                <w:szCs w:val="28"/>
              </w:rPr>
              <w:t xml:space="preserve"> </w:t>
            </w:r>
            <w:r w:rsidRPr="0091447F">
              <w:rPr>
                <w:sz w:val="24"/>
                <w:szCs w:val="28"/>
              </w:rPr>
              <w:t>________</w:t>
            </w:r>
            <w:r>
              <w:rPr>
                <w:sz w:val="24"/>
                <w:szCs w:val="28"/>
              </w:rPr>
              <w:t xml:space="preserve"> </w:t>
            </w:r>
            <w:r w:rsidRPr="0091447F">
              <w:rPr>
                <w:sz w:val="24"/>
                <w:szCs w:val="28"/>
              </w:rPr>
              <w:t>) рулей ___ копеек, в т.ч. НДС 18%</w:t>
            </w:r>
          </w:p>
        </w:tc>
      </w:tr>
    </w:tbl>
    <w:p w:rsidR="00AC02D1" w:rsidRDefault="00AC02D1" w:rsidP="0091447F">
      <w:pPr>
        <w:widowControl/>
        <w:tabs>
          <w:tab w:val="left" w:pos="6110"/>
        </w:tabs>
        <w:autoSpaceDE/>
        <w:autoSpaceDN/>
        <w:adjustRightInd/>
        <w:spacing w:after="200" w:line="276" w:lineRule="auto"/>
        <w:rPr>
          <w:sz w:val="22"/>
          <w:szCs w:val="22"/>
        </w:rPr>
      </w:pPr>
    </w:p>
    <w:p w:rsidR="00AC02D1" w:rsidRDefault="00AC02D1" w:rsidP="0091447F">
      <w:pPr>
        <w:widowControl/>
        <w:tabs>
          <w:tab w:val="left" w:pos="6110"/>
        </w:tabs>
        <w:autoSpaceDE/>
        <w:autoSpaceDN/>
        <w:adjustRightInd/>
        <w:spacing w:after="200" w:line="276" w:lineRule="auto"/>
        <w:rPr>
          <w:sz w:val="22"/>
          <w:szCs w:val="22"/>
        </w:rPr>
      </w:pPr>
      <w:r>
        <w:rPr>
          <w:sz w:val="22"/>
          <w:szCs w:val="22"/>
        </w:rPr>
        <w:t>Адрес поставки Товара: г. Москва, ул. Расплетина, д. 3</w:t>
      </w:r>
      <w:r>
        <w:rPr>
          <w:sz w:val="22"/>
          <w:szCs w:val="22"/>
        </w:rPr>
        <w:tab/>
      </w:r>
    </w:p>
    <w:p w:rsidR="00AC02D1" w:rsidRDefault="00AC02D1" w:rsidP="00894C0F">
      <w:pPr>
        <w:widowControl/>
        <w:autoSpaceDE/>
        <w:autoSpaceDN/>
        <w:adjustRightInd/>
        <w:spacing w:after="200" w:line="276" w:lineRule="auto"/>
        <w:rPr>
          <w:sz w:val="22"/>
          <w:szCs w:val="22"/>
        </w:rPr>
      </w:pPr>
    </w:p>
    <w:p w:rsidR="00AC02D1" w:rsidRDefault="00AC02D1" w:rsidP="009023D1">
      <w:pPr>
        <w:rPr>
          <w:sz w:val="24"/>
          <w:szCs w:val="24"/>
        </w:rPr>
      </w:pPr>
    </w:p>
    <w:tbl>
      <w:tblPr>
        <w:tblW w:w="15511" w:type="dxa"/>
        <w:tblInd w:w="108" w:type="dxa"/>
        <w:tblLayout w:type="fixed"/>
        <w:tblLook w:val="0000"/>
      </w:tblPr>
      <w:tblGrid>
        <w:gridCol w:w="5421"/>
        <w:gridCol w:w="472"/>
        <w:gridCol w:w="9618"/>
      </w:tblGrid>
      <w:tr w:rsidR="00AC02D1" w:rsidRPr="002C6752" w:rsidTr="006D213B">
        <w:trPr>
          <w:trHeight w:val="80"/>
        </w:trPr>
        <w:tc>
          <w:tcPr>
            <w:tcW w:w="5421" w:type="dxa"/>
          </w:tcPr>
          <w:p w:rsidR="00AC02D1" w:rsidRPr="002C6752" w:rsidRDefault="00AC02D1" w:rsidP="00576ED1">
            <w:pPr>
              <w:pStyle w:val="Heading6"/>
              <w:widowControl w:val="0"/>
              <w:spacing w:before="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AC02D1" w:rsidRPr="002C6752" w:rsidRDefault="00AC02D1" w:rsidP="006F7BFD">
            <w:pPr>
              <w:rPr>
                <w:b/>
                <w:bCs/>
                <w:sz w:val="18"/>
                <w:szCs w:val="18"/>
              </w:rPr>
            </w:pPr>
            <w:r w:rsidRPr="002C6752">
              <w:rPr>
                <w:b/>
                <w:bCs/>
                <w:sz w:val="18"/>
                <w:szCs w:val="18"/>
              </w:rPr>
              <w:t xml:space="preserve">Генеральный директор </w:t>
            </w:r>
          </w:p>
          <w:p w:rsidR="00AC02D1" w:rsidRPr="002C6752" w:rsidRDefault="00AC02D1" w:rsidP="006F7BFD">
            <w:pPr>
              <w:rPr>
                <w:b/>
                <w:bCs/>
                <w:sz w:val="18"/>
                <w:szCs w:val="18"/>
              </w:rPr>
            </w:pPr>
            <w:r w:rsidRPr="002C6752">
              <w:rPr>
                <w:b/>
                <w:bCs/>
                <w:sz w:val="18"/>
                <w:szCs w:val="18"/>
              </w:rPr>
              <w:t>ФГУП «Атом-охрана»</w:t>
            </w:r>
          </w:p>
          <w:p w:rsidR="00AC02D1" w:rsidRPr="002C6752" w:rsidRDefault="00AC02D1" w:rsidP="006F7BFD">
            <w:pPr>
              <w:rPr>
                <w:b/>
                <w:bCs/>
                <w:sz w:val="18"/>
                <w:szCs w:val="18"/>
              </w:rPr>
            </w:pPr>
          </w:p>
          <w:p w:rsidR="00AC02D1" w:rsidRPr="002C6752" w:rsidRDefault="00AC02D1" w:rsidP="006F7BFD">
            <w:pPr>
              <w:rPr>
                <w:b/>
                <w:bCs/>
                <w:sz w:val="18"/>
                <w:szCs w:val="18"/>
              </w:rPr>
            </w:pPr>
            <w:r w:rsidRPr="002C6752">
              <w:rPr>
                <w:b/>
                <w:bCs/>
                <w:sz w:val="18"/>
                <w:szCs w:val="18"/>
              </w:rPr>
              <w:t>___________________/</w:t>
            </w:r>
            <w:r>
              <w:rPr>
                <w:b/>
                <w:bCs/>
                <w:sz w:val="18"/>
                <w:szCs w:val="18"/>
              </w:rPr>
              <w:t xml:space="preserve">А.В. </w:t>
            </w:r>
            <w:r w:rsidRPr="002C6752">
              <w:rPr>
                <w:b/>
                <w:bCs/>
                <w:sz w:val="18"/>
                <w:szCs w:val="18"/>
              </w:rPr>
              <w:t>Флоринский</w:t>
            </w:r>
          </w:p>
          <w:p w:rsidR="00AC02D1" w:rsidRPr="002C6752" w:rsidRDefault="00AC02D1" w:rsidP="006F7BFD">
            <w:pPr>
              <w:rPr>
                <w:b/>
                <w:bCs/>
                <w:sz w:val="18"/>
                <w:szCs w:val="18"/>
              </w:rPr>
            </w:pPr>
            <w:r w:rsidRPr="002C6752">
              <w:rPr>
                <w:b/>
                <w:bCs/>
                <w:sz w:val="18"/>
                <w:szCs w:val="18"/>
              </w:rPr>
              <w:t>М.П.</w:t>
            </w:r>
          </w:p>
        </w:tc>
        <w:tc>
          <w:tcPr>
            <w:tcW w:w="472" w:type="dxa"/>
          </w:tcPr>
          <w:p w:rsidR="00AC02D1" w:rsidRPr="002C6752" w:rsidRDefault="00AC02D1" w:rsidP="006F7BFD">
            <w:pPr>
              <w:rPr>
                <w:b/>
                <w:bCs/>
                <w:sz w:val="18"/>
                <w:szCs w:val="18"/>
              </w:rPr>
            </w:pPr>
          </w:p>
        </w:tc>
        <w:tc>
          <w:tcPr>
            <w:tcW w:w="9618" w:type="dxa"/>
          </w:tcPr>
          <w:p w:rsidR="00AC02D1" w:rsidRPr="002C6752" w:rsidRDefault="00AC02D1" w:rsidP="00576ED1">
            <w:pPr>
              <w:pStyle w:val="Heading6"/>
              <w:widowControl w:val="0"/>
              <w:suppressAutoHyphens/>
              <w:spacing w:before="0" w:after="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AC02D1" w:rsidRPr="002C6752" w:rsidRDefault="00AC02D1" w:rsidP="006F7BFD">
            <w:pPr>
              <w:rPr>
                <w:b/>
                <w:bCs/>
                <w:sz w:val="18"/>
                <w:szCs w:val="18"/>
              </w:rPr>
            </w:pPr>
            <w:r>
              <w:rPr>
                <w:b/>
                <w:bCs/>
                <w:sz w:val="18"/>
                <w:szCs w:val="18"/>
              </w:rPr>
              <w:t>____________________</w:t>
            </w:r>
          </w:p>
          <w:p w:rsidR="00AC02D1" w:rsidRPr="002C6752" w:rsidRDefault="00AC02D1" w:rsidP="006F7BFD">
            <w:pPr>
              <w:rPr>
                <w:b/>
                <w:bCs/>
                <w:sz w:val="18"/>
                <w:szCs w:val="18"/>
              </w:rPr>
            </w:pPr>
            <w:r>
              <w:rPr>
                <w:b/>
                <w:bCs/>
                <w:sz w:val="18"/>
                <w:szCs w:val="18"/>
              </w:rPr>
              <w:t>____________________</w:t>
            </w:r>
          </w:p>
          <w:p w:rsidR="00AC02D1" w:rsidRPr="002C6752" w:rsidRDefault="00AC02D1" w:rsidP="006F7BFD">
            <w:pPr>
              <w:rPr>
                <w:b/>
                <w:bCs/>
                <w:sz w:val="18"/>
                <w:szCs w:val="18"/>
              </w:rPr>
            </w:pPr>
          </w:p>
          <w:p w:rsidR="00AC02D1" w:rsidRPr="002C6752" w:rsidRDefault="00AC02D1" w:rsidP="006F7BFD">
            <w:pPr>
              <w:rPr>
                <w:b/>
                <w:bCs/>
                <w:sz w:val="18"/>
                <w:szCs w:val="18"/>
              </w:rPr>
            </w:pPr>
            <w:r w:rsidRPr="002C6752">
              <w:rPr>
                <w:b/>
                <w:bCs/>
                <w:sz w:val="18"/>
                <w:szCs w:val="18"/>
              </w:rPr>
              <w:t>_______________________/</w:t>
            </w:r>
            <w:r>
              <w:rPr>
                <w:b/>
                <w:bCs/>
                <w:sz w:val="18"/>
                <w:szCs w:val="18"/>
              </w:rPr>
              <w:t>_______________</w:t>
            </w:r>
            <w:r w:rsidRPr="002C6752">
              <w:rPr>
                <w:b/>
                <w:bCs/>
                <w:sz w:val="18"/>
                <w:szCs w:val="18"/>
              </w:rPr>
              <w:t>/</w:t>
            </w:r>
          </w:p>
          <w:p w:rsidR="00AC02D1" w:rsidRPr="002C6752" w:rsidRDefault="00AC02D1" w:rsidP="006F7BFD">
            <w:pPr>
              <w:ind w:firstLine="23"/>
              <w:rPr>
                <w:b/>
                <w:bCs/>
                <w:sz w:val="18"/>
                <w:szCs w:val="18"/>
              </w:rPr>
            </w:pPr>
            <w:r w:rsidRPr="002C6752">
              <w:rPr>
                <w:b/>
                <w:bCs/>
                <w:sz w:val="18"/>
                <w:szCs w:val="18"/>
              </w:rPr>
              <w:t>М.П.</w:t>
            </w:r>
          </w:p>
        </w:tc>
      </w:tr>
    </w:tbl>
    <w:p w:rsidR="00AC02D1" w:rsidRDefault="00AC02D1" w:rsidP="009023D1">
      <w:pPr>
        <w:rPr>
          <w:sz w:val="24"/>
          <w:szCs w:val="24"/>
        </w:rPr>
      </w:pPr>
    </w:p>
    <w:p w:rsidR="00AC02D1" w:rsidRDefault="00AC02D1">
      <w:pPr>
        <w:widowControl/>
        <w:autoSpaceDE/>
        <w:autoSpaceDN/>
        <w:adjustRightInd/>
        <w:spacing w:after="200" w:line="276" w:lineRule="auto"/>
        <w:rPr>
          <w:sz w:val="24"/>
          <w:szCs w:val="24"/>
        </w:rPr>
      </w:pPr>
      <w:r>
        <w:rPr>
          <w:sz w:val="24"/>
          <w:szCs w:val="24"/>
        </w:rPr>
        <w:br w:type="page"/>
      </w:r>
    </w:p>
    <w:p w:rsidR="00AC02D1" w:rsidRPr="002C3F9B" w:rsidRDefault="00AC02D1" w:rsidP="0077449E">
      <w:pPr>
        <w:jc w:val="both"/>
        <w:rPr>
          <w:sz w:val="24"/>
          <w:szCs w:val="24"/>
        </w:rPr>
        <w:sectPr w:rsidR="00AC02D1" w:rsidRPr="002C3F9B" w:rsidSect="00991FAE">
          <w:pgSz w:w="11906" w:h="16838"/>
          <w:pgMar w:top="1135" w:right="707" w:bottom="709" w:left="1134" w:header="708" w:footer="708" w:gutter="0"/>
          <w:cols w:space="708"/>
          <w:docGrid w:linePitch="360"/>
        </w:sectPr>
      </w:pPr>
    </w:p>
    <w:p w:rsidR="00AC02D1" w:rsidRPr="0091447F" w:rsidRDefault="00AC02D1" w:rsidP="0091447F">
      <w:pPr>
        <w:jc w:val="right"/>
        <w:rPr>
          <w:sz w:val="24"/>
        </w:rPr>
      </w:pPr>
      <w:r>
        <w:rPr>
          <w:b/>
          <w:sz w:val="24"/>
        </w:rPr>
        <w:t xml:space="preserve">                                                                                                                                                                                                                      </w:t>
      </w:r>
      <w:r w:rsidRPr="0091447F">
        <w:rPr>
          <w:sz w:val="24"/>
        </w:rPr>
        <w:t>Приложение № 2</w:t>
      </w:r>
    </w:p>
    <w:p w:rsidR="00AC02D1" w:rsidRPr="00B422ED" w:rsidRDefault="00AC02D1" w:rsidP="0091447F">
      <w:pPr>
        <w:jc w:val="right"/>
      </w:pPr>
      <w:r w:rsidRPr="00B422ED">
        <w:t xml:space="preserve">к </w:t>
      </w:r>
      <w:r>
        <w:t>д</w:t>
      </w:r>
      <w:r w:rsidRPr="00B422ED">
        <w:t xml:space="preserve">оговору </w:t>
      </w:r>
      <w:r>
        <w:t xml:space="preserve">поставки </w:t>
      </w:r>
      <w:r w:rsidRPr="00B422ED">
        <w:t>№_____ от «___» ______ 2015</w:t>
      </w:r>
      <w:r>
        <w:t xml:space="preserve"> </w:t>
      </w:r>
      <w:r w:rsidRPr="00B422ED">
        <w:t>г.</w:t>
      </w:r>
    </w:p>
    <w:p w:rsidR="00AC02D1" w:rsidRPr="00B422ED" w:rsidRDefault="00AC02D1" w:rsidP="0077449E">
      <w:pPr>
        <w:jc w:val="right"/>
      </w:pPr>
    </w:p>
    <w:p w:rsidR="00AC02D1" w:rsidRPr="00B422ED" w:rsidRDefault="00AC02D1" w:rsidP="0077449E">
      <w:pPr>
        <w:jc w:val="center"/>
      </w:pPr>
      <w:r w:rsidRPr="00B422ED">
        <w:t xml:space="preserve">Информация о цепочке собственников контрагента, включая бенефициаров (в том числе конечных)          </w:t>
      </w:r>
    </w:p>
    <w:tbl>
      <w:tblPr>
        <w:tblpPr w:leftFromText="180" w:rightFromText="180" w:vertAnchor="text" w:horzAnchor="margin" w:tblpXSpec="center" w:tblpY="145"/>
        <w:tblW w:w="15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5"/>
        <w:gridCol w:w="1341"/>
        <w:gridCol w:w="1069"/>
        <w:gridCol w:w="1276"/>
        <w:gridCol w:w="850"/>
        <w:gridCol w:w="1276"/>
        <w:gridCol w:w="1276"/>
        <w:gridCol w:w="426"/>
        <w:gridCol w:w="992"/>
        <w:gridCol w:w="1134"/>
        <w:gridCol w:w="1275"/>
        <w:gridCol w:w="1134"/>
        <w:gridCol w:w="1276"/>
        <w:gridCol w:w="1134"/>
        <w:gridCol w:w="992"/>
      </w:tblGrid>
      <w:tr w:rsidR="00AC02D1" w:rsidRPr="00B422ED" w:rsidTr="0091447F">
        <w:trPr>
          <w:trHeight w:val="1590"/>
        </w:trPr>
        <w:tc>
          <w:tcPr>
            <w:tcW w:w="515" w:type="dxa"/>
            <w:vAlign w:val="center"/>
          </w:tcPr>
          <w:p w:rsidR="00AC02D1" w:rsidRPr="00B422ED" w:rsidRDefault="00AC02D1" w:rsidP="00991FAE">
            <w:pPr>
              <w:rPr>
                <w:i/>
              </w:rPr>
            </w:pPr>
            <w:r w:rsidRPr="00B422ED">
              <w:rPr>
                <w:i/>
              </w:rPr>
              <w:t>№ п/п</w:t>
            </w:r>
          </w:p>
        </w:tc>
        <w:tc>
          <w:tcPr>
            <w:tcW w:w="1341" w:type="dxa"/>
            <w:vAlign w:val="center"/>
          </w:tcPr>
          <w:p w:rsidR="00AC02D1" w:rsidRPr="00B422ED" w:rsidRDefault="00AC02D1" w:rsidP="00991FAE">
            <w:pPr>
              <w:ind w:left="-108" w:right="-108"/>
              <w:jc w:val="center"/>
              <w:rPr>
                <w:i/>
              </w:rPr>
            </w:pPr>
            <w:r w:rsidRPr="00B422ED">
              <w:rPr>
                <w:i/>
              </w:rPr>
              <w:t>ИНН</w:t>
            </w:r>
          </w:p>
        </w:tc>
        <w:tc>
          <w:tcPr>
            <w:tcW w:w="1069" w:type="dxa"/>
            <w:vAlign w:val="center"/>
          </w:tcPr>
          <w:p w:rsidR="00AC02D1" w:rsidRPr="00B422ED" w:rsidRDefault="00AC02D1" w:rsidP="00991FAE">
            <w:pPr>
              <w:ind w:left="-108" w:right="-108"/>
              <w:jc w:val="center"/>
              <w:rPr>
                <w:i/>
              </w:rPr>
            </w:pPr>
            <w:r w:rsidRPr="00B422ED">
              <w:rPr>
                <w:i/>
              </w:rPr>
              <w:t>ОГРН</w:t>
            </w:r>
          </w:p>
        </w:tc>
        <w:tc>
          <w:tcPr>
            <w:tcW w:w="1276" w:type="dxa"/>
            <w:vAlign w:val="center"/>
          </w:tcPr>
          <w:p w:rsidR="00AC02D1" w:rsidRPr="00B422ED" w:rsidRDefault="00AC02D1" w:rsidP="00991FAE">
            <w:pPr>
              <w:ind w:left="-108" w:right="-108"/>
              <w:jc w:val="center"/>
              <w:rPr>
                <w:i/>
              </w:rPr>
            </w:pPr>
            <w:r w:rsidRPr="00B422ED">
              <w:rPr>
                <w:i/>
              </w:rPr>
              <w:t>Наименование краткое</w:t>
            </w:r>
          </w:p>
        </w:tc>
        <w:tc>
          <w:tcPr>
            <w:tcW w:w="850" w:type="dxa"/>
            <w:vAlign w:val="center"/>
          </w:tcPr>
          <w:p w:rsidR="00AC02D1" w:rsidRPr="00B422ED" w:rsidRDefault="00AC02D1" w:rsidP="00991FAE">
            <w:pPr>
              <w:ind w:left="-108" w:right="-108"/>
              <w:jc w:val="center"/>
              <w:rPr>
                <w:i/>
              </w:rPr>
            </w:pPr>
            <w:r w:rsidRPr="00B422ED">
              <w:rPr>
                <w:i/>
              </w:rPr>
              <w:t>Код ОКВЭД</w:t>
            </w:r>
          </w:p>
        </w:tc>
        <w:tc>
          <w:tcPr>
            <w:tcW w:w="1276" w:type="dxa"/>
            <w:vAlign w:val="center"/>
          </w:tcPr>
          <w:p w:rsidR="00AC02D1" w:rsidRPr="00B422ED" w:rsidRDefault="00AC02D1" w:rsidP="00991FAE">
            <w:pPr>
              <w:ind w:left="-108" w:right="-108"/>
              <w:jc w:val="center"/>
              <w:rPr>
                <w:i/>
              </w:rPr>
            </w:pPr>
            <w:r w:rsidRPr="00B422ED">
              <w:rPr>
                <w:i/>
              </w:rPr>
              <w:t>Фамилия, Имя, Отчество руководителя</w:t>
            </w:r>
          </w:p>
        </w:tc>
        <w:tc>
          <w:tcPr>
            <w:tcW w:w="1276" w:type="dxa"/>
            <w:vAlign w:val="center"/>
          </w:tcPr>
          <w:p w:rsidR="00AC02D1" w:rsidRPr="00B422ED" w:rsidRDefault="00AC02D1" w:rsidP="00991FAE">
            <w:pPr>
              <w:ind w:left="-108" w:right="-108"/>
              <w:jc w:val="center"/>
              <w:rPr>
                <w:i/>
              </w:rPr>
            </w:pPr>
            <w:r w:rsidRPr="00B422ED">
              <w:rPr>
                <w:i/>
              </w:rPr>
              <w:t>Серия и номер документа, удостоверяющего личность руководителя</w:t>
            </w:r>
          </w:p>
        </w:tc>
        <w:tc>
          <w:tcPr>
            <w:tcW w:w="426" w:type="dxa"/>
          </w:tcPr>
          <w:p w:rsidR="00AC02D1" w:rsidRPr="00B422ED" w:rsidRDefault="00AC02D1" w:rsidP="00991FAE">
            <w:pPr>
              <w:ind w:left="-108" w:right="-108"/>
              <w:jc w:val="center"/>
              <w:rPr>
                <w:i/>
              </w:rPr>
            </w:pPr>
            <w:r w:rsidRPr="00B422ED">
              <w:rPr>
                <w:i/>
              </w:rPr>
              <w:t>№ п/п</w:t>
            </w:r>
          </w:p>
        </w:tc>
        <w:tc>
          <w:tcPr>
            <w:tcW w:w="992" w:type="dxa"/>
            <w:vAlign w:val="center"/>
          </w:tcPr>
          <w:p w:rsidR="00AC02D1" w:rsidRPr="00B422ED" w:rsidRDefault="00AC02D1" w:rsidP="00991FAE">
            <w:pPr>
              <w:ind w:left="-108" w:right="-108"/>
              <w:jc w:val="center"/>
              <w:rPr>
                <w:i/>
              </w:rPr>
            </w:pPr>
            <w:r w:rsidRPr="00B422ED">
              <w:rPr>
                <w:i/>
              </w:rPr>
              <w:t>ИНН</w:t>
            </w:r>
          </w:p>
        </w:tc>
        <w:tc>
          <w:tcPr>
            <w:tcW w:w="1134" w:type="dxa"/>
            <w:vAlign w:val="center"/>
          </w:tcPr>
          <w:p w:rsidR="00AC02D1" w:rsidRPr="00B422ED" w:rsidRDefault="00AC02D1" w:rsidP="00991FAE">
            <w:pPr>
              <w:ind w:left="-108" w:right="-108"/>
              <w:jc w:val="center"/>
              <w:rPr>
                <w:i/>
              </w:rPr>
            </w:pPr>
            <w:r w:rsidRPr="00B422ED">
              <w:rPr>
                <w:i/>
              </w:rPr>
              <w:t>ОГРН</w:t>
            </w:r>
          </w:p>
        </w:tc>
        <w:tc>
          <w:tcPr>
            <w:tcW w:w="1275" w:type="dxa"/>
            <w:vAlign w:val="center"/>
          </w:tcPr>
          <w:p w:rsidR="00AC02D1" w:rsidRPr="00B422ED" w:rsidRDefault="00AC02D1" w:rsidP="00991FAE">
            <w:pPr>
              <w:ind w:left="-108" w:right="-108"/>
              <w:jc w:val="center"/>
              <w:rPr>
                <w:i/>
              </w:rPr>
            </w:pPr>
            <w:r w:rsidRPr="00B422ED">
              <w:rPr>
                <w:i/>
              </w:rPr>
              <w:t>Наименование краткое</w:t>
            </w:r>
          </w:p>
        </w:tc>
        <w:tc>
          <w:tcPr>
            <w:tcW w:w="1134" w:type="dxa"/>
            <w:vAlign w:val="center"/>
          </w:tcPr>
          <w:p w:rsidR="00AC02D1" w:rsidRPr="00B422ED" w:rsidRDefault="00AC02D1" w:rsidP="00991FAE">
            <w:pPr>
              <w:ind w:left="-108" w:right="-108"/>
              <w:jc w:val="center"/>
              <w:rPr>
                <w:i/>
              </w:rPr>
            </w:pPr>
            <w:r w:rsidRPr="00B422ED">
              <w:rPr>
                <w:i/>
              </w:rPr>
              <w:t>Адрес регистрации</w:t>
            </w:r>
          </w:p>
        </w:tc>
        <w:tc>
          <w:tcPr>
            <w:tcW w:w="1276" w:type="dxa"/>
            <w:vAlign w:val="center"/>
          </w:tcPr>
          <w:p w:rsidR="00AC02D1" w:rsidRPr="00B422ED" w:rsidRDefault="00AC02D1" w:rsidP="00991FAE">
            <w:pPr>
              <w:ind w:left="-108" w:right="-108"/>
              <w:jc w:val="center"/>
              <w:rPr>
                <w:i/>
              </w:rPr>
            </w:pPr>
            <w:r w:rsidRPr="00B422ED">
              <w:rPr>
                <w:i/>
              </w:rPr>
              <w:t>Серия и номер документа, удостоверяющего личность (для физического лица)</w:t>
            </w:r>
          </w:p>
        </w:tc>
        <w:tc>
          <w:tcPr>
            <w:tcW w:w="1134" w:type="dxa"/>
          </w:tcPr>
          <w:p w:rsidR="00AC02D1" w:rsidRPr="00B422ED" w:rsidRDefault="00AC02D1" w:rsidP="00991FAE">
            <w:pPr>
              <w:jc w:val="center"/>
              <w:rPr>
                <w:i/>
              </w:rPr>
            </w:pPr>
            <w:r w:rsidRPr="00B422ED">
              <w:rPr>
                <w:i/>
              </w:rPr>
              <w:t>Руководи-тель / участник / акционер / бенефициар</w:t>
            </w:r>
          </w:p>
        </w:tc>
        <w:tc>
          <w:tcPr>
            <w:tcW w:w="992" w:type="dxa"/>
          </w:tcPr>
          <w:p w:rsidR="00AC02D1" w:rsidRPr="00B422ED" w:rsidRDefault="00AC02D1" w:rsidP="00991FAE">
            <w:pPr>
              <w:jc w:val="center"/>
              <w:rPr>
                <w:i/>
              </w:rPr>
            </w:pPr>
            <w:r w:rsidRPr="00B422ED">
              <w:rPr>
                <w:i/>
              </w:rPr>
              <w:t>Источники информации</w:t>
            </w:r>
          </w:p>
        </w:tc>
      </w:tr>
      <w:tr w:rsidR="00AC02D1" w:rsidRPr="00B422ED" w:rsidTr="0091447F">
        <w:trPr>
          <w:trHeight w:val="315"/>
        </w:trPr>
        <w:tc>
          <w:tcPr>
            <w:tcW w:w="515" w:type="dxa"/>
            <w:noWrap/>
            <w:vAlign w:val="center"/>
          </w:tcPr>
          <w:p w:rsidR="00AC02D1" w:rsidRPr="00B422ED" w:rsidRDefault="00AC02D1" w:rsidP="00991FAE">
            <w:pPr>
              <w:jc w:val="center"/>
              <w:rPr>
                <w:i/>
                <w:iCs/>
              </w:rPr>
            </w:pPr>
            <w:r w:rsidRPr="00B422ED">
              <w:rPr>
                <w:i/>
                <w:iCs/>
              </w:rPr>
              <w:t>1</w:t>
            </w:r>
          </w:p>
        </w:tc>
        <w:tc>
          <w:tcPr>
            <w:tcW w:w="1341" w:type="dxa"/>
            <w:noWrap/>
            <w:vAlign w:val="center"/>
          </w:tcPr>
          <w:p w:rsidR="00AC02D1" w:rsidRPr="00B422ED" w:rsidRDefault="00AC02D1" w:rsidP="00991FAE">
            <w:pPr>
              <w:jc w:val="center"/>
              <w:rPr>
                <w:i/>
                <w:iCs/>
              </w:rPr>
            </w:pPr>
            <w:r w:rsidRPr="00B422ED">
              <w:rPr>
                <w:i/>
                <w:iCs/>
              </w:rPr>
              <w:t>2</w:t>
            </w:r>
          </w:p>
        </w:tc>
        <w:tc>
          <w:tcPr>
            <w:tcW w:w="1069" w:type="dxa"/>
            <w:noWrap/>
            <w:vAlign w:val="center"/>
          </w:tcPr>
          <w:p w:rsidR="00AC02D1" w:rsidRPr="00B422ED" w:rsidRDefault="00AC02D1" w:rsidP="00991FAE">
            <w:pPr>
              <w:jc w:val="center"/>
              <w:rPr>
                <w:i/>
                <w:iCs/>
              </w:rPr>
            </w:pPr>
            <w:r w:rsidRPr="00B422ED">
              <w:rPr>
                <w:i/>
                <w:iCs/>
              </w:rPr>
              <w:t>3</w:t>
            </w:r>
          </w:p>
        </w:tc>
        <w:tc>
          <w:tcPr>
            <w:tcW w:w="1276" w:type="dxa"/>
            <w:noWrap/>
            <w:vAlign w:val="center"/>
          </w:tcPr>
          <w:p w:rsidR="00AC02D1" w:rsidRPr="00B422ED" w:rsidRDefault="00AC02D1" w:rsidP="00991FAE">
            <w:pPr>
              <w:jc w:val="center"/>
              <w:rPr>
                <w:i/>
                <w:iCs/>
              </w:rPr>
            </w:pPr>
            <w:r w:rsidRPr="00B422ED">
              <w:rPr>
                <w:i/>
                <w:iCs/>
              </w:rPr>
              <w:t>4</w:t>
            </w:r>
          </w:p>
        </w:tc>
        <w:tc>
          <w:tcPr>
            <w:tcW w:w="850" w:type="dxa"/>
            <w:noWrap/>
            <w:vAlign w:val="center"/>
          </w:tcPr>
          <w:p w:rsidR="00AC02D1" w:rsidRPr="00B422ED" w:rsidRDefault="00AC02D1" w:rsidP="00991FAE">
            <w:pPr>
              <w:jc w:val="center"/>
              <w:rPr>
                <w:i/>
                <w:iCs/>
              </w:rPr>
            </w:pPr>
            <w:r w:rsidRPr="00B422ED">
              <w:rPr>
                <w:i/>
                <w:iCs/>
              </w:rPr>
              <w:t>5</w:t>
            </w:r>
          </w:p>
        </w:tc>
        <w:tc>
          <w:tcPr>
            <w:tcW w:w="1276" w:type="dxa"/>
            <w:noWrap/>
            <w:vAlign w:val="center"/>
          </w:tcPr>
          <w:p w:rsidR="00AC02D1" w:rsidRPr="00B422ED" w:rsidRDefault="00AC02D1" w:rsidP="00991FAE">
            <w:pPr>
              <w:jc w:val="center"/>
              <w:rPr>
                <w:i/>
                <w:iCs/>
              </w:rPr>
            </w:pPr>
            <w:r w:rsidRPr="00B422ED">
              <w:rPr>
                <w:i/>
                <w:iCs/>
              </w:rPr>
              <w:t>6</w:t>
            </w:r>
          </w:p>
        </w:tc>
        <w:tc>
          <w:tcPr>
            <w:tcW w:w="1276" w:type="dxa"/>
            <w:noWrap/>
            <w:vAlign w:val="center"/>
          </w:tcPr>
          <w:p w:rsidR="00AC02D1" w:rsidRPr="00B422ED" w:rsidRDefault="00AC02D1" w:rsidP="00991FAE">
            <w:pPr>
              <w:jc w:val="center"/>
              <w:rPr>
                <w:i/>
                <w:iCs/>
              </w:rPr>
            </w:pPr>
            <w:r w:rsidRPr="00B422ED">
              <w:rPr>
                <w:i/>
                <w:iCs/>
              </w:rPr>
              <w:t>7</w:t>
            </w:r>
          </w:p>
        </w:tc>
        <w:tc>
          <w:tcPr>
            <w:tcW w:w="426" w:type="dxa"/>
          </w:tcPr>
          <w:p w:rsidR="00AC02D1" w:rsidRPr="00B422ED" w:rsidRDefault="00AC02D1" w:rsidP="00991FAE">
            <w:pPr>
              <w:jc w:val="center"/>
              <w:rPr>
                <w:i/>
                <w:iCs/>
              </w:rPr>
            </w:pPr>
            <w:r w:rsidRPr="00B422ED">
              <w:rPr>
                <w:i/>
                <w:iCs/>
              </w:rPr>
              <w:t>8</w:t>
            </w:r>
          </w:p>
        </w:tc>
        <w:tc>
          <w:tcPr>
            <w:tcW w:w="992" w:type="dxa"/>
          </w:tcPr>
          <w:p w:rsidR="00AC02D1" w:rsidRPr="00B422ED" w:rsidRDefault="00AC02D1" w:rsidP="00991FAE">
            <w:pPr>
              <w:jc w:val="center"/>
              <w:rPr>
                <w:i/>
                <w:iCs/>
              </w:rPr>
            </w:pPr>
            <w:r w:rsidRPr="00B422ED">
              <w:rPr>
                <w:i/>
                <w:iCs/>
              </w:rPr>
              <w:t>9</w:t>
            </w:r>
          </w:p>
        </w:tc>
        <w:tc>
          <w:tcPr>
            <w:tcW w:w="1134" w:type="dxa"/>
          </w:tcPr>
          <w:p w:rsidR="00AC02D1" w:rsidRPr="00B422ED" w:rsidRDefault="00AC02D1" w:rsidP="00991FAE">
            <w:pPr>
              <w:jc w:val="center"/>
              <w:rPr>
                <w:i/>
                <w:iCs/>
              </w:rPr>
            </w:pPr>
            <w:r w:rsidRPr="00B422ED">
              <w:rPr>
                <w:i/>
                <w:iCs/>
              </w:rPr>
              <w:t>10</w:t>
            </w:r>
          </w:p>
        </w:tc>
        <w:tc>
          <w:tcPr>
            <w:tcW w:w="1275" w:type="dxa"/>
          </w:tcPr>
          <w:p w:rsidR="00AC02D1" w:rsidRPr="00B422ED" w:rsidRDefault="00AC02D1" w:rsidP="00991FAE">
            <w:pPr>
              <w:jc w:val="center"/>
              <w:rPr>
                <w:i/>
                <w:iCs/>
              </w:rPr>
            </w:pPr>
            <w:r w:rsidRPr="00B422ED">
              <w:rPr>
                <w:i/>
                <w:iCs/>
              </w:rPr>
              <w:t>11</w:t>
            </w:r>
          </w:p>
        </w:tc>
        <w:tc>
          <w:tcPr>
            <w:tcW w:w="1134" w:type="dxa"/>
          </w:tcPr>
          <w:p w:rsidR="00AC02D1" w:rsidRPr="00B422ED" w:rsidRDefault="00AC02D1" w:rsidP="00991FAE">
            <w:pPr>
              <w:jc w:val="center"/>
              <w:rPr>
                <w:i/>
                <w:iCs/>
              </w:rPr>
            </w:pPr>
            <w:r w:rsidRPr="00B422ED">
              <w:rPr>
                <w:i/>
                <w:iCs/>
              </w:rPr>
              <w:t>12</w:t>
            </w:r>
          </w:p>
        </w:tc>
        <w:tc>
          <w:tcPr>
            <w:tcW w:w="1276" w:type="dxa"/>
          </w:tcPr>
          <w:p w:rsidR="00AC02D1" w:rsidRPr="00B422ED" w:rsidRDefault="00AC02D1" w:rsidP="00991FAE">
            <w:pPr>
              <w:jc w:val="center"/>
              <w:rPr>
                <w:i/>
                <w:iCs/>
              </w:rPr>
            </w:pPr>
            <w:r w:rsidRPr="00B422ED">
              <w:rPr>
                <w:i/>
                <w:iCs/>
              </w:rPr>
              <w:t>13</w:t>
            </w:r>
          </w:p>
        </w:tc>
        <w:tc>
          <w:tcPr>
            <w:tcW w:w="1134" w:type="dxa"/>
          </w:tcPr>
          <w:p w:rsidR="00AC02D1" w:rsidRPr="00B422ED" w:rsidRDefault="00AC02D1" w:rsidP="00991FAE">
            <w:pPr>
              <w:jc w:val="center"/>
              <w:rPr>
                <w:i/>
                <w:iCs/>
              </w:rPr>
            </w:pPr>
            <w:r w:rsidRPr="00B422ED">
              <w:rPr>
                <w:i/>
                <w:iCs/>
              </w:rPr>
              <w:t>14</w:t>
            </w:r>
          </w:p>
        </w:tc>
        <w:tc>
          <w:tcPr>
            <w:tcW w:w="992" w:type="dxa"/>
          </w:tcPr>
          <w:p w:rsidR="00AC02D1" w:rsidRPr="00B422ED" w:rsidRDefault="00AC02D1" w:rsidP="00991FAE">
            <w:pPr>
              <w:jc w:val="center"/>
              <w:rPr>
                <w:i/>
                <w:iCs/>
              </w:rPr>
            </w:pPr>
            <w:r w:rsidRPr="00B422ED">
              <w:rPr>
                <w:i/>
                <w:iCs/>
              </w:rPr>
              <w:t>15</w:t>
            </w:r>
          </w:p>
        </w:tc>
      </w:tr>
      <w:tr w:rsidR="00AC02D1" w:rsidRPr="00B422ED" w:rsidTr="0091447F">
        <w:trPr>
          <w:trHeight w:val="630"/>
        </w:trPr>
        <w:tc>
          <w:tcPr>
            <w:tcW w:w="515" w:type="dxa"/>
            <w:noWrap/>
            <w:vAlign w:val="bottom"/>
          </w:tcPr>
          <w:p w:rsidR="00AC02D1" w:rsidRPr="00B422ED" w:rsidRDefault="00AC02D1" w:rsidP="00991FAE">
            <w:pPr>
              <w:jc w:val="right"/>
              <w:rPr>
                <w:iCs/>
              </w:rPr>
            </w:pPr>
          </w:p>
        </w:tc>
        <w:tc>
          <w:tcPr>
            <w:tcW w:w="1341" w:type="dxa"/>
            <w:noWrap/>
            <w:vAlign w:val="bottom"/>
          </w:tcPr>
          <w:p w:rsidR="00AC02D1" w:rsidRPr="00B422ED" w:rsidRDefault="00AC02D1" w:rsidP="00991FAE">
            <w:pPr>
              <w:ind w:left="-108"/>
              <w:jc w:val="right"/>
              <w:rPr>
                <w:iCs/>
              </w:rPr>
            </w:pPr>
          </w:p>
        </w:tc>
        <w:tc>
          <w:tcPr>
            <w:tcW w:w="1069" w:type="dxa"/>
            <w:noWrap/>
            <w:vAlign w:val="bottom"/>
          </w:tcPr>
          <w:p w:rsidR="00AC02D1" w:rsidRPr="00B422ED" w:rsidRDefault="00AC02D1" w:rsidP="00991FAE">
            <w:pPr>
              <w:ind w:right="-108"/>
              <w:rPr>
                <w:iCs/>
              </w:rPr>
            </w:pPr>
          </w:p>
        </w:tc>
        <w:tc>
          <w:tcPr>
            <w:tcW w:w="1276" w:type="dxa"/>
            <w:noWrap/>
            <w:vAlign w:val="bottom"/>
          </w:tcPr>
          <w:p w:rsidR="00AC02D1" w:rsidRPr="00B422ED" w:rsidRDefault="00AC02D1" w:rsidP="00991FAE">
            <w:pPr>
              <w:rPr>
                <w:iCs/>
              </w:rPr>
            </w:pPr>
          </w:p>
        </w:tc>
        <w:tc>
          <w:tcPr>
            <w:tcW w:w="850" w:type="dxa"/>
            <w:noWrap/>
            <w:vAlign w:val="bottom"/>
          </w:tcPr>
          <w:p w:rsidR="00AC02D1" w:rsidRPr="00B422ED" w:rsidRDefault="00AC02D1" w:rsidP="00991FAE">
            <w:pPr>
              <w:rPr>
                <w:iCs/>
              </w:rPr>
            </w:pPr>
          </w:p>
        </w:tc>
        <w:tc>
          <w:tcPr>
            <w:tcW w:w="1276" w:type="dxa"/>
            <w:noWrap/>
            <w:vAlign w:val="bottom"/>
          </w:tcPr>
          <w:p w:rsidR="00AC02D1" w:rsidRPr="00B422ED" w:rsidRDefault="00AC02D1" w:rsidP="00991FAE">
            <w:pPr>
              <w:rPr>
                <w:iCs/>
              </w:rPr>
            </w:pPr>
          </w:p>
        </w:tc>
        <w:tc>
          <w:tcPr>
            <w:tcW w:w="1276" w:type="dxa"/>
            <w:noWrap/>
            <w:vAlign w:val="bottom"/>
          </w:tcPr>
          <w:p w:rsidR="00AC02D1" w:rsidRPr="00B422ED" w:rsidRDefault="00AC02D1" w:rsidP="00991FAE">
            <w:pPr>
              <w:rPr>
                <w:iCs/>
              </w:rPr>
            </w:pPr>
          </w:p>
        </w:tc>
        <w:tc>
          <w:tcPr>
            <w:tcW w:w="426" w:type="dxa"/>
          </w:tcPr>
          <w:p w:rsidR="00AC02D1" w:rsidRPr="00B422ED" w:rsidRDefault="00AC02D1" w:rsidP="00991FAE">
            <w:pPr>
              <w:rPr>
                <w:iCs/>
              </w:rPr>
            </w:pPr>
          </w:p>
        </w:tc>
        <w:tc>
          <w:tcPr>
            <w:tcW w:w="992" w:type="dxa"/>
          </w:tcPr>
          <w:p w:rsidR="00AC02D1" w:rsidRPr="00B422ED" w:rsidRDefault="00AC02D1" w:rsidP="00991FAE">
            <w:pPr>
              <w:rPr>
                <w:iCs/>
              </w:rPr>
            </w:pPr>
          </w:p>
        </w:tc>
        <w:tc>
          <w:tcPr>
            <w:tcW w:w="1134" w:type="dxa"/>
          </w:tcPr>
          <w:p w:rsidR="00AC02D1" w:rsidRPr="00B422ED" w:rsidRDefault="00AC02D1" w:rsidP="00991FAE">
            <w:pPr>
              <w:rPr>
                <w:iCs/>
              </w:rPr>
            </w:pPr>
          </w:p>
        </w:tc>
        <w:tc>
          <w:tcPr>
            <w:tcW w:w="1275" w:type="dxa"/>
          </w:tcPr>
          <w:p w:rsidR="00AC02D1" w:rsidRPr="00B422ED" w:rsidRDefault="00AC02D1" w:rsidP="00991FAE">
            <w:pPr>
              <w:rPr>
                <w:iCs/>
              </w:rPr>
            </w:pPr>
          </w:p>
        </w:tc>
        <w:tc>
          <w:tcPr>
            <w:tcW w:w="1134" w:type="dxa"/>
          </w:tcPr>
          <w:p w:rsidR="00AC02D1" w:rsidRPr="00B422ED" w:rsidRDefault="00AC02D1" w:rsidP="00991FAE">
            <w:pPr>
              <w:rPr>
                <w:iCs/>
              </w:rPr>
            </w:pPr>
          </w:p>
        </w:tc>
        <w:tc>
          <w:tcPr>
            <w:tcW w:w="1276" w:type="dxa"/>
          </w:tcPr>
          <w:p w:rsidR="00AC02D1" w:rsidRPr="00B422ED" w:rsidRDefault="00AC02D1" w:rsidP="00991FAE">
            <w:pPr>
              <w:rPr>
                <w:iCs/>
              </w:rPr>
            </w:pPr>
          </w:p>
        </w:tc>
        <w:tc>
          <w:tcPr>
            <w:tcW w:w="1134" w:type="dxa"/>
          </w:tcPr>
          <w:p w:rsidR="00AC02D1" w:rsidRPr="00B422ED" w:rsidRDefault="00AC02D1" w:rsidP="00991FAE">
            <w:pPr>
              <w:rPr>
                <w:iCs/>
              </w:rPr>
            </w:pPr>
          </w:p>
        </w:tc>
        <w:tc>
          <w:tcPr>
            <w:tcW w:w="992" w:type="dxa"/>
          </w:tcPr>
          <w:p w:rsidR="00AC02D1" w:rsidRPr="00B422ED" w:rsidRDefault="00AC02D1" w:rsidP="00991FAE">
            <w:pPr>
              <w:rPr>
                <w:iCs/>
              </w:rPr>
            </w:pPr>
          </w:p>
        </w:tc>
      </w:tr>
      <w:tr w:rsidR="00AC02D1" w:rsidRPr="00B422ED" w:rsidTr="0091447F">
        <w:trPr>
          <w:trHeight w:val="699"/>
        </w:trPr>
        <w:tc>
          <w:tcPr>
            <w:tcW w:w="515" w:type="dxa"/>
            <w:noWrap/>
            <w:vAlign w:val="bottom"/>
          </w:tcPr>
          <w:p w:rsidR="00AC02D1" w:rsidRPr="00B422ED" w:rsidRDefault="00AC02D1" w:rsidP="00991FAE"/>
        </w:tc>
        <w:tc>
          <w:tcPr>
            <w:tcW w:w="1341" w:type="dxa"/>
            <w:noWrap/>
            <w:vAlign w:val="bottom"/>
          </w:tcPr>
          <w:p w:rsidR="00AC02D1" w:rsidRPr="00B422ED" w:rsidRDefault="00AC02D1" w:rsidP="00991FAE"/>
        </w:tc>
        <w:tc>
          <w:tcPr>
            <w:tcW w:w="1069" w:type="dxa"/>
            <w:noWrap/>
            <w:vAlign w:val="bottom"/>
          </w:tcPr>
          <w:p w:rsidR="00AC02D1" w:rsidRPr="00B422ED" w:rsidRDefault="00AC02D1" w:rsidP="00991FAE"/>
        </w:tc>
        <w:tc>
          <w:tcPr>
            <w:tcW w:w="1276" w:type="dxa"/>
            <w:noWrap/>
            <w:vAlign w:val="bottom"/>
          </w:tcPr>
          <w:p w:rsidR="00AC02D1" w:rsidRPr="00B422ED" w:rsidRDefault="00AC02D1" w:rsidP="00991FAE"/>
        </w:tc>
        <w:tc>
          <w:tcPr>
            <w:tcW w:w="850" w:type="dxa"/>
            <w:noWrap/>
            <w:vAlign w:val="bottom"/>
          </w:tcPr>
          <w:p w:rsidR="00AC02D1" w:rsidRPr="00B422ED" w:rsidRDefault="00AC02D1" w:rsidP="00991FAE"/>
        </w:tc>
        <w:tc>
          <w:tcPr>
            <w:tcW w:w="1276" w:type="dxa"/>
            <w:noWrap/>
            <w:vAlign w:val="bottom"/>
          </w:tcPr>
          <w:p w:rsidR="00AC02D1" w:rsidRPr="00B422ED" w:rsidRDefault="00AC02D1" w:rsidP="00991FAE"/>
        </w:tc>
        <w:tc>
          <w:tcPr>
            <w:tcW w:w="1276" w:type="dxa"/>
            <w:noWrap/>
            <w:vAlign w:val="bottom"/>
          </w:tcPr>
          <w:p w:rsidR="00AC02D1" w:rsidRPr="00B422ED" w:rsidRDefault="00AC02D1" w:rsidP="00991FAE"/>
        </w:tc>
        <w:tc>
          <w:tcPr>
            <w:tcW w:w="426" w:type="dxa"/>
          </w:tcPr>
          <w:p w:rsidR="00AC02D1" w:rsidRPr="00B422ED" w:rsidRDefault="00AC02D1" w:rsidP="00991FAE"/>
        </w:tc>
        <w:tc>
          <w:tcPr>
            <w:tcW w:w="992" w:type="dxa"/>
          </w:tcPr>
          <w:p w:rsidR="00AC02D1" w:rsidRPr="00B422ED" w:rsidRDefault="00AC02D1" w:rsidP="00991FAE">
            <w:pPr>
              <w:rPr>
                <w:iCs/>
              </w:rPr>
            </w:pPr>
          </w:p>
        </w:tc>
        <w:tc>
          <w:tcPr>
            <w:tcW w:w="1134" w:type="dxa"/>
          </w:tcPr>
          <w:p w:rsidR="00AC02D1" w:rsidRPr="00B422ED" w:rsidRDefault="00AC02D1" w:rsidP="00991FAE"/>
        </w:tc>
        <w:tc>
          <w:tcPr>
            <w:tcW w:w="1275" w:type="dxa"/>
          </w:tcPr>
          <w:p w:rsidR="00AC02D1" w:rsidRPr="00B422ED" w:rsidRDefault="00AC02D1" w:rsidP="00991FAE"/>
        </w:tc>
        <w:tc>
          <w:tcPr>
            <w:tcW w:w="1134" w:type="dxa"/>
          </w:tcPr>
          <w:p w:rsidR="00AC02D1" w:rsidRPr="00B422ED" w:rsidRDefault="00AC02D1" w:rsidP="00991FAE"/>
        </w:tc>
        <w:tc>
          <w:tcPr>
            <w:tcW w:w="1276" w:type="dxa"/>
          </w:tcPr>
          <w:p w:rsidR="00AC02D1" w:rsidRPr="00B422ED" w:rsidRDefault="00AC02D1" w:rsidP="00991FAE"/>
        </w:tc>
        <w:tc>
          <w:tcPr>
            <w:tcW w:w="1134" w:type="dxa"/>
          </w:tcPr>
          <w:p w:rsidR="00AC02D1" w:rsidRPr="00B422ED" w:rsidRDefault="00AC02D1" w:rsidP="00991FAE"/>
        </w:tc>
        <w:tc>
          <w:tcPr>
            <w:tcW w:w="992" w:type="dxa"/>
          </w:tcPr>
          <w:p w:rsidR="00AC02D1" w:rsidRPr="00B422ED" w:rsidRDefault="00AC02D1" w:rsidP="00991FAE"/>
        </w:tc>
      </w:tr>
    </w:tbl>
    <w:p w:rsidR="00AC02D1" w:rsidRPr="00B422ED" w:rsidRDefault="00AC02D1" w:rsidP="0077449E">
      <w:pPr>
        <w:jc w:val="center"/>
      </w:pPr>
    </w:p>
    <w:p w:rsidR="00AC02D1" w:rsidRPr="00B422ED" w:rsidRDefault="00AC02D1" w:rsidP="0077449E">
      <w:pPr>
        <w:jc w:val="center"/>
      </w:pPr>
    </w:p>
    <w:tbl>
      <w:tblPr>
        <w:tblW w:w="15511" w:type="dxa"/>
        <w:tblInd w:w="108" w:type="dxa"/>
        <w:tblLayout w:type="fixed"/>
        <w:tblLook w:val="0000"/>
      </w:tblPr>
      <w:tblGrid>
        <w:gridCol w:w="5421"/>
        <w:gridCol w:w="472"/>
        <w:gridCol w:w="9618"/>
      </w:tblGrid>
      <w:tr w:rsidR="00AC02D1" w:rsidRPr="002C6752" w:rsidTr="00991FAE">
        <w:trPr>
          <w:trHeight w:val="80"/>
        </w:trPr>
        <w:tc>
          <w:tcPr>
            <w:tcW w:w="5421" w:type="dxa"/>
          </w:tcPr>
          <w:p w:rsidR="00AC02D1" w:rsidRPr="002C6752" w:rsidRDefault="00AC02D1" w:rsidP="0091447F">
            <w:pPr>
              <w:pStyle w:val="Heading6"/>
              <w:widowControl w:val="0"/>
              <w:spacing w:before="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ПОКУПАТЕЛЯ:</w:t>
            </w:r>
          </w:p>
          <w:p w:rsidR="00AC02D1" w:rsidRPr="002C6752" w:rsidRDefault="00AC02D1" w:rsidP="00991FAE">
            <w:pPr>
              <w:rPr>
                <w:b/>
                <w:bCs/>
                <w:sz w:val="18"/>
                <w:szCs w:val="18"/>
              </w:rPr>
            </w:pPr>
            <w:r w:rsidRPr="002C6752">
              <w:rPr>
                <w:b/>
                <w:bCs/>
                <w:sz w:val="18"/>
                <w:szCs w:val="18"/>
              </w:rPr>
              <w:t xml:space="preserve">Генеральный директор </w:t>
            </w:r>
          </w:p>
          <w:p w:rsidR="00AC02D1" w:rsidRPr="002C6752" w:rsidRDefault="00AC02D1" w:rsidP="00991FAE">
            <w:pPr>
              <w:rPr>
                <w:b/>
                <w:bCs/>
                <w:sz w:val="18"/>
                <w:szCs w:val="18"/>
              </w:rPr>
            </w:pPr>
            <w:r w:rsidRPr="002C6752">
              <w:rPr>
                <w:b/>
                <w:bCs/>
                <w:sz w:val="18"/>
                <w:szCs w:val="18"/>
              </w:rPr>
              <w:t>ФГУП «Атом-охрана»</w:t>
            </w:r>
          </w:p>
          <w:p w:rsidR="00AC02D1" w:rsidRPr="002C6752" w:rsidRDefault="00AC02D1" w:rsidP="00991FAE">
            <w:pPr>
              <w:rPr>
                <w:b/>
                <w:bCs/>
                <w:sz w:val="18"/>
                <w:szCs w:val="18"/>
              </w:rPr>
            </w:pPr>
          </w:p>
          <w:p w:rsidR="00AC02D1" w:rsidRPr="002C6752" w:rsidRDefault="00AC02D1" w:rsidP="00991FAE">
            <w:pPr>
              <w:rPr>
                <w:b/>
                <w:bCs/>
                <w:sz w:val="18"/>
                <w:szCs w:val="18"/>
              </w:rPr>
            </w:pPr>
            <w:r w:rsidRPr="002C6752">
              <w:rPr>
                <w:b/>
                <w:bCs/>
                <w:sz w:val="18"/>
                <w:szCs w:val="18"/>
              </w:rPr>
              <w:t>___________________/</w:t>
            </w:r>
            <w:r>
              <w:rPr>
                <w:b/>
                <w:bCs/>
                <w:sz w:val="18"/>
                <w:szCs w:val="18"/>
              </w:rPr>
              <w:t xml:space="preserve">А.В. </w:t>
            </w:r>
            <w:r w:rsidRPr="002C6752">
              <w:rPr>
                <w:b/>
                <w:bCs/>
                <w:sz w:val="18"/>
                <w:szCs w:val="18"/>
              </w:rPr>
              <w:t>Флоринский</w:t>
            </w:r>
          </w:p>
          <w:p w:rsidR="00AC02D1" w:rsidRPr="002C6752" w:rsidRDefault="00AC02D1" w:rsidP="00991FAE">
            <w:pPr>
              <w:rPr>
                <w:b/>
                <w:bCs/>
                <w:sz w:val="18"/>
                <w:szCs w:val="18"/>
              </w:rPr>
            </w:pPr>
            <w:r w:rsidRPr="002C6752">
              <w:rPr>
                <w:b/>
                <w:bCs/>
                <w:sz w:val="18"/>
                <w:szCs w:val="18"/>
              </w:rPr>
              <w:t>М.П.</w:t>
            </w:r>
          </w:p>
        </w:tc>
        <w:tc>
          <w:tcPr>
            <w:tcW w:w="472" w:type="dxa"/>
          </w:tcPr>
          <w:p w:rsidR="00AC02D1" w:rsidRPr="002C6752" w:rsidRDefault="00AC02D1" w:rsidP="00991FAE">
            <w:pPr>
              <w:rPr>
                <w:b/>
                <w:bCs/>
                <w:sz w:val="18"/>
                <w:szCs w:val="18"/>
              </w:rPr>
            </w:pPr>
          </w:p>
        </w:tc>
        <w:tc>
          <w:tcPr>
            <w:tcW w:w="9618" w:type="dxa"/>
          </w:tcPr>
          <w:p w:rsidR="00AC02D1" w:rsidRPr="002C6752" w:rsidRDefault="00AC02D1" w:rsidP="0091447F">
            <w:pPr>
              <w:pStyle w:val="Heading6"/>
              <w:widowControl w:val="0"/>
              <w:suppressAutoHyphens/>
              <w:spacing w:before="0" w:after="0"/>
              <w:rPr>
                <w:rFonts w:ascii="Times New Roman" w:hAnsi="Times New Roman"/>
                <w:sz w:val="18"/>
                <w:szCs w:val="18"/>
              </w:rPr>
            </w:pPr>
            <w:r w:rsidRPr="002C6752">
              <w:rPr>
                <w:rFonts w:ascii="Times New Roman" w:hAnsi="Times New Roman"/>
                <w:sz w:val="18"/>
                <w:szCs w:val="18"/>
              </w:rPr>
              <w:t xml:space="preserve">От </w:t>
            </w:r>
            <w:r>
              <w:rPr>
                <w:rFonts w:ascii="Times New Roman" w:hAnsi="Times New Roman"/>
                <w:sz w:val="18"/>
                <w:szCs w:val="18"/>
              </w:rPr>
              <w:t>ПОСТАВЩИКА:</w:t>
            </w:r>
          </w:p>
          <w:p w:rsidR="00AC02D1" w:rsidRPr="002C6752" w:rsidRDefault="00AC02D1" w:rsidP="00991FAE">
            <w:pPr>
              <w:rPr>
                <w:b/>
                <w:bCs/>
                <w:sz w:val="18"/>
                <w:szCs w:val="18"/>
              </w:rPr>
            </w:pPr>
            <w:r>
              <w:rPr>
                <w:b/>
                <w:bCs/>
                <w:sz w:val="18"/>
                <w:szCs w:val="18"/>
              </w:rPr>
              <w:t>____________________</w:t>
            </w:r>
          </w:p>
          <w:p w:rsidR="00AC02D1" w:rsidRPr="002C6752" w:rsidRDefault="00AC02D1" w:rsidP="00991FAE">
            <w:pPr>
              <w:rPr>
                <w:b/>
                <w:bCs/>
                <w:sz w:val="18"/>
                <w:szCs w:val="18"/>
              </w:rPr>
            </w:pPr>
            <w:r>
              <w:rPr>
                <w:b/>
                <w:bCs/>
                <w:sz w:val="18"/>
                <w:szCs w:val="18"/>
              </w:rPr>
              <w:t>____________________</w:t>
            </w:r>
          </w:p>
          <w:p w:rsidR="00AC02D1" w:rsidRPr="002C6752" w:rsidRDefault="00AC02D1" w:rsidP="00991FAE">
            <w:pPr>
              <w:rPr>
                <w:b/>
                <w:bCs/>
                <w:sz w:val="18"/>
                <w:szCs w:val="18"/>
              </w:rPr>
            </w:pPr>
          </w:p>
          <w:p w:rsidR="00AC02D1" w:rsidRPr="002C6752" w:rsidRDefault="00AC02D1" w:rsidP="00991FAE">
            <w:pPr>
              <w:rPr>
                <w:b/>
                <w:bCs/>
                <w:sz w:val="18"/>
                <w:szCs w:val="18"/>
              </w:rPr>
            </w:pPr>
            <w:r w:rsidRPr="002C6752">
              <w:rPr>
                <w:b/>
                <w:bCs/>
                <w:sz w:val="18"/>
                <w:szCs w:val="18"/>
              </w:rPr>
              <w:t>_______________________/</w:t>
            </w:r>
            <w:r>
              <w:rPr>
                <w:b/>
                <w:bCs/>
                <w:sz w:val="18"/>
                <w:szCs w:val="18"/>
              </w:rPr>
              <w:t>_______________</w:t>
            </w:r>
            <w:r w:rsidRPr="002C6752">
              <w:rPr>
                <w:b/>
                <w:bCs/>
                <w:sz w:val="18"/>
                <w:szCs w:val="18"/>
              </w:rPr>
              <w:t>/</w:t>
            </w:r>
          </w:p>
          <w:p w:rsidR="00AC02D1" w:rsidRPr="002C6752" w:rsidRDefault="00AC02D1" w:rsidP="00991FAE">
            <w:pPr>
              <w:ind w:firstLine="23"/>
              <w:rPr>
                <w:b/>
                <w:bCs/>
                <w:sz w:val="18"/>
                <w:szCs w:val="18"/>
              </w:rPr>
            </w:pPr>
            <w:r w:rsidRPr="002C6752">
              <w:rPr>
                <w:b/>
                <w:bCs/>
                <w:sz w:val="18"/>
                <w:szCs w:val="18"/>
              </w:rPr>
              <w:t>М.П.</w:t>
            </w:r>
          </w:p>
        </w:tc>
      </w:tr>
    </w:tbl>
    <w:p w:rsidR="00AC02D1" w:rsidRPr="00B422ED" w:rsidRDefault="00AC02D1" w:rsidP="0077449E">
      <w:pPr>
        <w:jc w:val="center"/>
      </w:pPr>
    </w:p>
    <w:p w:rsidR="00AC02D1" w:rsidRPr="009023D1" w:rsidRDefault="00AC02D1" w:rsidP="009023D1">
      <w:pPr>
        <w:rPr>
          <w:sz w:val="24"/>
          <w:szCs w:val="24"/>
        </w:rPr>
      </w:pPr>
    </w:p>
    <w:sectPr w:rsidR="00AC02D1" w:rsidRPr="009023D1" w:rsidSect="0077449E">
      <w:pgSz w:w="16834" w:h="11909" w:orient="landscape"/>
      <w:pgMar w:top="1276" w:right="1134" w:bottom="851" w:left="851" w:header="720" w:footer="720" w:gutter="0"/>
      <w:cols w:space="60"/>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841BC2"/>
    <w:multiLevelType w:val="hybridMultilevel"/>
    <w:tmpl w:val="7EFE35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C337330"/>
    <w:multiLevelType w:val="hybridMultilevel"/>
    <w:tmpl w:val="80A0E9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54DE2161"/>
    <w:multiLevelType w:val="hybridMultilevel"/>
    <w:tmpl w:val="80A0E9D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427C"/>
    <w:rsid w:val="00005A75"/>
    <w:rsid w:val="000753AD"/>
    <w:rsid w:val="000F793D"/>
    <w:rsid w:val="00143D30"/>
    <w:rsid w:val="0017769E"/>
    <w:rsid w:val="001C0419"/>
    <w:rsid w:val="001D09DE"/>
    <w:rsid w:val="00202D16"/>
    <w:rsid w:val="00214D9D"/>
    <w:rsid w:val="00216F09"/>
    <w:rsid w:val="00282B2B"/>
    <w:rsid w:val="00293579"/>
    <w:rsid w:val="002C3881"/>
    <w:rsid w:val="002C3F9B"/>
    <w:rsid w:val="002C6752"/>
    <w:rsid w:val="002E1723"/>
    <w:rsid w:val="002F0213"/>
    <w:rsid w:val="0030259A"/>
    <w:rsid w:val="00312CBD"/>
    <w:rsid w:val="00320011"/>
    <w:rsid w:val="0032313E"/>
    <w:rsid w:val="003508FE"/>
    <w:rsid w:val="003544F9"/>
    <w:rsid w:val="003870C0"/>
    <w:rsid w:val="003C75AF"/>
    <w:rsid w:val="003E590E"/>
    <w:rsid w:val="00406A2E"/>
    <w:rsid w:val="00422C17"/>
    <w:rsid w:val="00460569"/>
    <w:rsid w:val="004C00C6"/>
    <w:rsid w:val="004C37C9"/>
    <w:rsid w:val="004D36C2"/>
    <w:rsid w:val="004E340E"/>
    <w:rsid w:val="004F3E46"/>
    <w:rsid w:val="00511DA4"/>
    <w:rsid w:val="00576ED1"/>
    <w:rsid w:val="00577A8F"/>
    <w:rsid w:val="00586325"/>
    <w:rsid w:val="005A13C5"/>
    <w:rsid w:val="005A29E3"/>
    <w:rsid w:val="005A4DF6"/>
    <w:rsid w:val="005B1AB1"/>
    <w:rsid w:val="006223DC"/>
    <w:rsid w:val="00624786"/>
    <w:rsid w:val="00672ECF"/>
    <w:rsid w:val="00693A5E"/>
    <w:rsid w:val="006C6B5D"/>
    <w:rsid w:val="006D213B"/>
    <w:rsid w:val="006F51FE"/>
    <w:rsid w:val="006F76C2"/>
    <w:rsid w:val="006F7BFD"/>
    <w:rsid w:val="007307ED"/>
    <w:rsid w:val="00766D93"/>
    <w:rsid w:val="0077449E"/>
    <w:rsid w:val="0078605C"/>
    <w:rsid w:val="007A51D2"/>
    <w:rsid w:val="007D64D2"/>
    <w:rsid w:val="007F337D"/>
    <w:rsid w:val="008207EE"/>
    <w:rsid w:val="00825049"/>
    <w:rsid w:val="00872F76"/>
    <w:rsid w:val="00894C0F"/>
    <w:rsid w:val="008C6910"/>
    <w:rsid w:val="008E74D2"/>
    <w:rsid w:val="009023D1"/>
    <w:rsid w:val="0091447F"/>
    <w:rsid w:val="0098427C"/>
    <w:rsid w:val="00991FAE"/>
    <w:rsid w:val="009A28C9"/>
    <w:rsid w:val="009B4F15"/>
    <w:rsid w:val="00A06A76"/>
    <w:rsid w:val="00A15B93"/>
    <w:rsid w:val="00A25B57"/>
    <w:rsid w:val="00A82A1D"/>
    <w:rsid w:val="00AC008E"/>
    <w:rsid w:val="00AC02D1"/>
    <w:rsid w:val="00B35863"/>
    <w:rsid w:val="00B422ED"/>
    <w:rsid w:val="00B70406"/>
    <w:rsid w:val="00BB7FCE"/>
    <w:rsid w:val="00BC4256"/>
    <w:rsid w:val="00C05485"/>
    <w:rsid w:val="00C20C99"/>
    <w:rsid w:val="00C32F66"/>
    <w:rsid w:val="00C74516"/>
    <w:rsid w:val="00C822EB"/>
    <w:rsid w:val="00C925FC"/>
    <w:rsid w:val="00DC0D4E"/>
    <w:rsid w:val="00DD0DB4"/>
    <w:rsid w:val="00E50A8E"/>
    <w:rsid w:val="00F8682F"/>
    <w:rsid w:val="00FF435F"/>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27C"/>
    <w:pPr>
      <w:widowControl w:val="0"/>
      <w:autoSpaceDE w:val="0"/>
      <w:autoSpaceDN w:val="0"/>
      <w:adjustRightInd w:val="0"/>
    </w:pPr>
    <w:rPr>
      <w:rFonts w:ascii="Times New Roman" w:eastAsia="Times New Roman" w:hAnsi="Times New Roman"/>
      <w:sz w:val="20"/>
      <w:szCs w:val="20"/>
    </w:rPr>
  </w:style>
  <w:style w:type="paragraph" w:styleId="Heading1">
    <w:name w:val="heading 1"/>
    <w:basedOn w:val="Normal"/>
    <w:next w:val="Normal"/>
    <w:link w:val="Heading1Char"/>
    <w:uiPriority w:val="99"/>
    <w:qFormat/>
    <w:rsid w:val="009023D1"/>
    <w:pPr>
      <w:keepNext/>
      <w:tabs>
        <w:tab w:val="left" w:pos="226"/>
        <w:tab w:val="right" w:pos="8724"/>
        <w:tab w:val="right" w:pos="9303"/>
        <w:tab w:val="right" w:pos="10432"/>
      </w:tabs>
      <w:adjustRightInd/>
      <w:spacing w:before="11"/>
      <w:jc w:val="center"/>
      <w:outlineLvl w:val="0"/>
    </w:pPr>
    <w:rPr>
      <w:color w:val="000000"/>
      <w:sz w:val="28"/>
      <w:szCs w:val="28"/>
    </w:rPr>
  </w:style>
  <w:style w:type="paragraph" w:styleId="Heading2">
    <w:name w:val="heading 2"/>
    <w:basedOn w:val="Normal"/>
    <w:next w:val="Normal"/>
    <w:link w:val="Heading2Char"/>
    <w:uiPriority w:val="99"/>
    <w:qFormat/>
    <w:rsid w:val="009023D1"/>
    <w:pPr>
      <w:keepNext/>
      <w:tabs>
        <w:tab w:val="left" w:pos="226"/>
        <w:tab w:val="right" w:pos="8724"/>
        <w:tab w:val="right" w:pos="9303"/>
        <w:tab w:val="right" w:pos="10432"/>
      </w:tabs>
      <w:adjustRightInd/>
      <w:spacing w:before="11"/>
      <w:outlineLvl w:val="1"/>
    </w:pPr>
    <w:rPr>
      <w:b/>
      <w:bCs/>
      <w:color w:val="000000"/>
      <w:sz w:val="28"/>
      <w:szCs w:val="28"/>
    </w:rPr>
  </w:style>
  <w:style w:type="paragraph" w:styleId="Heading6">
    <w:name w:val="heading 6"/>
    <w:basedOn w:val="Normal"/>
    <w:next w:val="Normal"/>
    <w:link w:val="Heading6Char"/>
    <w:uiPriority w:val="99"/>
    <w:qFormat/>
    <w:rsid w:val="009023D1"/>
    <w:pPr>
      <w:widowControl/>
      <w:autoSpaceDE/>
      <w:autoSpaceDN/>
      <w:adjustRightInd/>
      <w:spacing w:before="240" w:after="60"/>
      <w:outlineLvl w:val="5"/>
    </w:pPr>
    <w:rPr>
      <w:rFonts w:ascii="Calibri" w:hAnsi="Calibri"/>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023D1"/>
    <w:rPr>
      <w:rFonts w:ascii="Times New Roman" w:hAnsi="Times New Roman" w:cs="Times New Roman"/>
      <w:color w:val="000000"/>
      <w:sz w:val="28"/>
      <w:szCs w:val="28"/>
      <w:lang w:eastAsia="ru-RU"/>
    </w:rPr>
  </w:style>
  <w:style w:type="character" w:customStyle="1" w:styleId="Heading2Char">
    <w:name w:val="Heading 2 Char"/>
    <w:basedOn w:val="DefaultParagraphFont"/>
    <w:link w:val="Heading2"/>
    <w:uiPriority w:val="99"/>
    <w:locked/>
    <w:rsid w:val="009023D1"/>
    <w:rPr>
      <w:rFonts w:ascii="Times New Roman" w:hAnsi="Times New Roman" w:cs="Times New Roman"/>
      <w:b/>
      <w:bCs/>
      <w:color w:val="000000"/>
      <w:sz w:val="28"/>
      <w:szCs w:val="28"/>
      <w:lang w:eastAsia="ru-RU"/>
    </w:rPr>
  </w:style>
  <w:style w:type="character" w:customStyle="1" w:styleId="Heading6Char">
    <w:name w:val="Heading 6 Char"/>
    <w:basedOn w:val="DefaultParagraphFont"/>
    <w:link w:val="Heading6"/>
    <w:uiPriority w:val="99"/>
    <w:locked/>
    <w:rsid w:val="009023D1"/>
    <w:rPr>
      <w:rFonts w:ascii="Calibri" w:hAnsi="Calibri" w:cs="Times New Roman"/>
      <w:b/>
      <w:bCs/>
      <w:lang w:eastAsia="ru-RU"/>
    </w:rPr>
  </w:style>
  <w:style w:type="paragraph" w:customStyle="1" w:styleId="ConsPlusNormal">
    <w:name w:val="ConsPlusNormal"/>
    <w:uiPriority w:val="99"/>
    <w:rsid w:val="0098427C"/>
    <w:pPr>
      <w:autoSpaceDE w:val="0"/>
      <w:autoSpaceDN w:val="0"/>
      <w:adjustRightInd w:val="0"/>
      <w:ind w:firstLine="720"/>
    </w:pPr>
    <w:rPr>
      <w:rFonts w:ascii="Arial" w:eastAsia="Times New Roman" w:hAnsi="Arial" w:cs="Arial"/>
      <w:sz w:val="20"/>
      <w:szCs w:val="20"/>
    </w:rPr>
  </w:style>
  <w:style w:type="paragraph" w:customStyle="1" w:styleId="ConsPlusNonformat">
    <w:name w:val="ConsPlusNonformat"/>
    <w:uiPriority w:val="99"/>
    <w:rsid w:val="0098427C"/>
    <w:pPr>
      <w:autoSpaceDE w:val="0"/>
      <w:autoSpaceDN w:val="0"/>
      <w:adjustRightInd w:val="0"/>
    </w:pPr>
    <w:rPr>
      <w:rFonts w:ascii="Courier New" w:eastAsia="Times New Roman" w:hAnsi="Courier New" w:cs="Courier New"/>
      <w:sz w:val="20"/>
      <w:szCs w:val="20"/>
    </w:rPr>
  </w:style>
  <w:style w:type="paragraph" w:styleId="ListParagraph">
    <w:name w:val="List Paragraph"/>
    <w:basedOn w:val="Normal"/>
    <w:uiPriority w:val="99"/>
    <w:qFormat/>
    <w:rsid w:val="0098427C"/>
    <w:pPr>
      <w:widowControl/>
      <w:autoSpaceDE/>
      <w:autoSpaceDN/>
      <w:adjustRightInd/>
      <w:spacing w:after="200" w:line="276" w:lineRule="auto"/>
      <w:ind w:left="720"/>
      <w:contextualSpacing/>
    </w:pPr>
    <w:rPr>
      <w:rFonts w:ascii="Calibri" w:eastAsia="Calibri" w:hAnsi="Calibri"/>
      <w:sz w:val="22"/>
      <w:szCs w:val="22"/>
      <w:lang w:eastAsia="en-US"/>
    </w:rPr>
  </w:style>
  <w:style w:type="paragraph" w:styleId="BodyTextIndent">
    <w:name w:val="Body Text Indent"/>
    <w:basedOn w:val="Normal"/>
    <w:link w:val="BodyTextIndentChar"/>
    <w:uiPriority w:val="99"/>
    <w:semiHidden/>
    <w:rsid w:val="0098427C"/>
    <w:pPr>
      <w:spacing w:after="120"/>
      <w:ind w:left="283"/>
    </w:pPr>
  </w:style>
  <w:style w:type="character" w:customStyle="1" w:styleId="BodyTextIndentChar">
    <w:name w:val="Body Text Indent Char"/>
    <w:basedOn w:val="DefaultParagraphFont"/>
    <w:link w:val="BodyTextIndent"/>
    <w:uiPriority w:val="99"/>
    <w:semiHidden/>
    <w:locked/>
    <w:rsid w:val="0098427C"/>
    <w:rPr>
      <w:rFonts w:ascii="Times New Roman" w:hAnsi="Times New Roman" w:cs="Times New Roman"/>
      <w:sz w:val="20"/>
      <w:szCs w:val="20"/>
      <w:lang w:eastAsia="ru-RU"/>
    </w:rPr>
  </w:style>
  <w:style w:type="character" w:styleId="Hyperlink">
    <w:name w:val="Hyperlink"/>
    <w:basedOn w:val="DefaultParagraphFont"/>
    <w:uiPriority w:val="99"/>
    <w:rsid w:val="0098427C"/>
    <w:rPr>
      <w:rFonts w:cs="Times New Roman"/>
      <w:color w:val="0000FF"/>
      <w:u w:val="single"/>
    </w:rPr>
  </w:style>
  <w:style w:type="paragraph" w:customStyle="1" w:styleId="a">
    <w:name w:val="Нормальный"/>
    <w:uiPriority w:val="99"/>
    <w:rsid w:val="0098427C"/>
    <w:rPr>
      <w:rFonts w:ascii="Times New Roman" w:eastAsia="Times New Roman" w:hAnsi="Times New Roman"/>
      <w:sz w:val="20"/>
      <w:szCs w:val="20"/>
    </w:rPr>
  </w:style>
  <w:style w:type="paragraph" w:styleId="BodyText">
    <w:name w:val="Body Text"/>
    <w:basedOn w:val="Normal"/>
    <w:link w:val="BodyTextChar"/>
    <w:uiPriority w:val="99"/>
    <w:rsid w:val="009023D1"/>
    <w:pPr>
      <w:widowControl/>
      <w:autoSpaceDE/>
      <w:autoSpaceDN/>
      <w:adjustRightInd/>
      <w:spacing w:after="120"/>
    </w:pPr>
  </w:style>
  <w:style w:type="character" w:customStyle="1" w:styleId="BodyTextChar">
    <w:name w:val="Body Text Char"/>
    <w:basedOn w:val="DefaultParagraphFont"/>
    <w:link w:val="BodyText"/>
    <w:uiPriority w:val="99"/>
    <w:locked/>
    <w:rsid w:val="009023D1"/>
    <w:rPr>
      <w:rFonts w:ascii="Times New Roman" w:hAnsi="Times New Roman" w:cs="Times New Roman"/>
      <w:sz w:val="20"/>
      <w:szCs w:val="20"/>
      <w:lang w:eastAsia="ru-RU"/>
    </w:rPr>
  </w:style>
  <w:style w:type="paragraph" w:customStyle="1" w:styleId="1">
    <w:name w:val="Обычный1"/>
    <w:uiPriority w:val="99"/>
    <w:rsid w:val="009023D1"/>
    <w:rPr>
      <w:rFonts w:ascii="Times New Roman" w:eastAsia="Times New Roman" w:hAnsi="Times New Roman"/>
      <w:sz w:val="20"/>
      <w:szCs w:val="20"/>
    </w:rPr>
  </w:style>
  <w:style w:type="paragraph" w:customStyle="1" w:styleId="10">
    <w:name w:val="Название1"/>
    <w:basedOn w:val="1"/>
    <w:uiPriority w:val="99"/>
    <w:rsid w:val="009023D1"/>
    <w:pPr>
      <w:ind w:right="10" w:firstLine="360"/>
      <w:jc w:val="center"/>
    </w:pPr>
    <w:rPr>
      <w:b/>
    </w:rPr>
  </w:style>
  <w:style w:type="paragraph" w:customStyle="1" w:styleId="11">
    <w:name w:val="Основной текст1"/>
    <w:basedOn w:val="1"/>
    <w:uiPriority w:val="99"/>
    <w:rsid w:val="009023D1"/>
    <w:pPr>
      <w:ind w:right="10"/>
      <w:jc w:val="both"/>
    </w:pPr>
  </w:style>
  <w:style w:type="paragraph" w:styleId="Title">
    <w:name w:val="Title"/>
    <w:basedOn w:val="Normal"/>
    <w:link w:val="TitleChar"/>
    <w:uiPriority w:val="99"/>
    <w:qFormat/>
    <w:rsid w:val="009023D1"/>
    <w:pPr>
      <w:widowControl/>
      <w:autoSpaceDE/>
      <w:autoSpaceDN/>
      <w:adjustRightInd/>
      <w:jc w:val="center"/>
    </w:pPr>
    <w:rPr>
      <w:sz w:val="24"/>
    </w:rPr>
  </w:style>
  <w:style w:type="character" w:customStyle="1" w:styleId="TitleChar">
    <w:name w:val="Title Char"/>
    <w:basedOn w:val="DefaultParagraphFont"/>
    <w:link w:val="Title"/>
    <w:uiPriority w:val="99"/>
    <w:locked/>
    <w:rsid w:val="009023D1"/>
    <w:rPr>
      <w:rFonts w:ascii="Times New Roman" w:hAnsi="Times New Roman" w:cs="Times New Roman"/>
      <w:sz w:val="20"/>
      <w:szCs w:val="20"/>
      <w:lang w:eastAsia="ru-RU"/>
    </w:rPr>
  </w:style>
  <w:style w:type="table" w:styleId="TableGrid">
    <w:name w:val="Table Grid"/>
    <w:basedOn w:val="TableNormal"/>
    <w:uiPriority w:val="99"/>
    <w:rsid w:val="006F7BF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C6B5D"/>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C6B5D"/>
    <w:rPr>
      <w:rFonts w:ascii="Segoe UI"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TotalTime>
  <Pages>8</Pages>
  <Words>2526</Words>
  <Characters>14400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(проект)</dc:title>
  <dc:subject/>
  <dc:creator>Исакова Анастасия Игоревна</dc:creator>
  <cp:keywords/>
  <dc:description/>
  <cp:lastModifiedBy>спец</cp:lastModifiedBy>
  <cp:revision>3</cp:revision>
  <cp:lastPrinted>2015-08-04T11:46:00Z</cp:lastPrinted>
  <dcterms:created xsi:type="dcterms:W3CDTF">2015-08-04T11:46:00Z</dcterms:created>
  <dcterms:modified xsi:type="dcterms:W3CDTF">2015-08-04T12:03:00Z</dcterms:modified>
</cp:coreProperties>
</file>